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371" w:leader="none"/>
        </w:tabs>
        <w:ind w:left="463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ANEXOS  - CONTROLE DE MATERIAL DE CONSUMO DA SAÚDE</w:t>
      </w:r>
    </w:p>
    <w:p>
      <w:pPr>
        <w:pStyle w:val="Normal"/>
        <w:tabs>
          <w:tab w:val="left" w:pos="1371" w:leader="none"/>
        </w:tabs>
        <w:rPr/>
      </w:pPr>
      <w:r>
        <w:rPr/>
      </w:r>
    </w:p>
    <w:p>
      <w:pPr>
        <w:pStyle w:val="Normal"/>
        <w:tabs>
          <w:tab w:val="left" w:pos="1371" w:leader="none"/>
        </w:tabs>
        <w:ind w:left="709" w:hanging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ANEXO I  -  CONTROLE DE EPI</w:t>
      </w:r>
    </w:p>
    <w:p>
      <w:pPr>
        <w:pStyle w:val="Normal"/>
        <w:tabs>
          <w:tab w:val="left" w:pos="1371" w:leader="none"/>
        </w:tabs>
        <w:ind w:left="349" w:hanging="0"/>
        <w:rPr/>
      </w:pPr>
      <w:r>
        <w:rPr/>
        <w:t xml:space="preserve"> </w:t>
      </w:r>
    </w:p>
    <w:tbl>
      <w:tblPr>
        <w:tblW w:w="10260" w:type="dxa"/>
        <w:jc w:val="left"/>
        <w:tblInd w:w="389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4a0"/>
      </w:tblPr>
      <w:tblGrid>
        <w:gridCol w:w="1759"/>
        <w:gridCol w:w="8500"/>
      </w:tblGrid>
      <w:tr>
        <w:trPr>
          <w:trHeight w:val="1011" w:hRule="atLeast"/>
        </w:trPr>
        <w:tc>
          <w:tcPr>
            <w:tcW w:w="1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widowControl w:val="false"/>
              <w:ind w:left="283" w:hanging="0"/>
              <w:jc w:val="center"/>
              <w:rPr>
                <w:highlight w:val="yellow"/>
              </w:rPr>
            </w:pPr>
            <w:bookmarkStart w:id="0" w:name="__DdeLink__7611_3825418402"/>
            <w:r>
              <w:rPr>
                <w:highlight w:val="yellow"/>
              </w:rPr>
              <w:t>SÍMBOLO OSC</w:t>
            </w:r>
            <w:bookmarkEnd w:id="0"/>
          </w:p>
        </w:tc>
        <w:tc>
          <w:tcPr>
            <w:tcW w:w="8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36" w:after="0"/>
              <w:ind w:left="1809" w:right="3041" w:hanging="0"/>
              <w:jc w:val="center"/>
              <w:rPr/>
            </w:pPr>
            <w:r>
              <w:rPr>
                <w:rFonts w:eastAsia="Calibri" w:cs="Arial-BoldMT" w:ascii="Arial-BoldMT" w:hAnsi="Arial-BoldMT" w:eastAsiaTheme="minorHAnsi"/>
                <w:b/>
                <w:bCs/>
                <w:sz w:val="20"/>
                <w:szCs w:val="20"/>
              </w:rPr>
              <w:t>FICHA DE CONTROLE DE EQUIPAMENTOS DE PROTEÇÃO INDIVIDUAL - EPIs</w:t>
            </w:r>
          </w:p>
        </w:tc>
      </w:tr>
    </w:tbl>
    <w:p>
      <w:pPr>
        <w:pStyle w:val="Textbody"/>
        <w:rPr>
          <w:b/>
          <w:b/>
          <w:sz w:val="22"/>
        </w:rPr>
      </w:pPr>
      <w:r>
        <w:rPr>
          <w:b/>
          <w:sz w:val="22"/>
        </w:rPr>
      </w:r>
    </w:p>
    <w:p>
      <w:pPr>
        <w:pStyle w:val="Textbody"/>
        <w:tabs>
          <w:tab w:val="left" w:pos="8072" w:leader="none"/>
        </w:tabs>
        <w:spacing w:lineRule="exact" w:line="194"/>
        <w:ind w:left="444" w:hanging="0"/>
        <w:rPr/>
      </w:pPr>
      <w:r>
        <w:rPr>
          <w:sz w:val="24"/>
          <w:szCs w:val="24"/>
        </w:rPr>
        <w:t>Nome</w:t>
      </w:r>
      <w:r>
        <w:rPr/>
        <w:t>:</w:t>
      </w:r>
      <w:r>
        <w:rPr>
          <w:u w:val="single"/>
        </w:rPr>
        <w:tab/>
      </w:r>
    </w:p>
    <w:p>
      <w:pPr>
        <w:pStyle w:val="Textbody"/>
        <w:tabs>
          <w:tab w:val="left" w:pos="8072" w:leader="none"/>
        </w:tabs>
        <w:spacing w:lineRule="exact" w:line="194"/>
        <w:ind w:left="444"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Textbody"/>
        <w:tabs>
          <w:tab w:val="left" w:pos="8072" w:leader="none"/>
        </w:tabs>
        <w:spacing w:lineRule="exact" w:line="194"/>
        <w:ind w:left="444" w:hanging="0"/>
        <w:rPr/>
      </w:pPr>
      <w:r>
        <w:rPr/>
        <w:t>Função:  ______________________Setor:</w:t>
      </w:r>
      <w:r>
        <w:rPr>
          <w:u w:val="single"/>
        </w:rPr>
        <w:tab/>
      </w:r>
      <w:r>
        <w:rPr/>
        <w:t>Data de A</w:t>
      </w:r>
      <w:r>
        <w:rPr>
          <w:spacing w:val="-3"/>
        </w:rPr>
        <w:t>dmissão:___/___/__</w:t>
      </w:r>
    </w:p>
    <w:p>
      <w:pPr>
        <w:pStyle w:val="Textbody"/>
        <w:tabs>
          <w:tab w:val="left" w:pos="3807" w:leader="none"/>
          <w:tab w:val="left" w:pos="4240" w:leader="none"/>
          <w:tab w:val="left" w:pos="6327" w:leader="none"/>
          <w:tab w:val="left" w:pos="6715" w:leader="none"/>
          <w:tab w:val="left" w:pos="7326" w:leader="none"/>
          <w:tab w:val="left" w:pos="7583" w:leader="none"/>
        </w:tabs>
        <w:ind w:left="444" w:right="4078" w:hanging="0"/>
        <w:rPr>
          <w:sz w:val="11"/>
        </w:rPr>
      </w:pPr>
      <w:r>
        <w:rPr>
          <w:sz w:val="11"/>
        </w:rPr>
      </w:r>
    </w:p>
    <w:p>
      <w:pPr>
        <w:pStyle w:val="Standard"/>
        <w:spacing w:before="93" w:after="0"/>
        <w:ind w:left="970" w:right="1373" w:hanging="0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andard"/>
        <w:spacing w:before="93" w:after="0"/>
        <w:ind w:left="970" w:right="1373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 DE RECEBIMENTO</w:t>
      </w:r>
    </w:p>
    <w:p>
      <w:pPr>
        <w:pStyle w:val="Normal"/>
        <w:rPr/>
      </w:pPr>
      <w:r>
        <w:rPr/>
      </w:r>
    </w:p>
    <w:p>
      <w:pPr>
        <w:sectPr>
          <w:type w:val="nextPage"/>
          <w:pgSz w:w="12240" w:h="15840"/>
          <w:pgMar w:left="800" w:right="220" w:header="0" w:top="709" w:footer="0" w:bottom="7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66" w:after="0"/>
        <w:ind w:left="438" w:right="6" w:firstLine="131"/>
        <w:jc w:val="both"/>
        <w:rPr>
          <w:sz w:val="24"/>
          <w:szCs w:val="24"/>
        </w:rPr>
      </w:pPr>
      <w:r>
        <w:rPr>
          <w:sz w:val="24"/>
          <w:szCs w:val="24"/>
        </w:rPr>
        <w:t>Declaro para todos os fins de direito que recebi gratuitamente, após orientação de uso e aplicação os Equipamentos de Proteção Individual – EPIs abaixo descritos, os quais me comprometo a utilizar durante a realização de minhas atividades.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ind w:left="438" w:hanging="0"/>
        <w:jc w:val="both"/>
        <w:rPr>
          <w:sz w:val="24"/>
          <w:szCs w:val="24"/>
        </w:rPr>
      </w:pPr>
      <w:r>
        <w:rPr>
          <w:sz w:val="24"/>
          <w:szCs w:val="24"/>
        </w:rPr>
        <w:t>Declaro, ainda, ter ciência de que:</w:t>
      </w:r>
    </w:p>
    <w:p>
      <w:pPr>
        <w:pStyle w:val="ListParagraph"/>
        <w:numPr>
          <w:ilvl w:val="0"/>
          <w:numId w:val="1"/>
        </w:numPr>
        <w:tabs>
          <w:tab w:val="left" w:pos="1132" w:leader="none"/>
        </w:tabs>
        <w:ind w:left="438" w:right="1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EPIs deverão ser utilizados, unicamente para a finalidade a qual se </w:t>
      </w:r>
      <w:r>
        <w:rPr>
          <w:spacing w:val="-4"/>
          <w:sz w:val="24"/>
          <w:szCs w:val="24"/>
        </w:rPr>
        <w:t>destinam;</w:t>
      </w:r>
    </w:p>
    <w:p>
      <w:pPr>
        <w:pStyle w:val="ListParagraph"/>
        <w:numPr>
          <w:ilvl w:val="0"/>
          <w:numId w:val="2"/>
        </w:numPr>
        <w:tabs>
          <w:tab w:val="left" w:pos="1224" w:leader="none"/>
        </w:tabs>
        <w:ind w:left="438" w:right="5" w:hanging="0"/>
        <w:jc w:val="both"/>
        <w:rPr>
          <w:sz w:val="24"/>
          <w:szCs w:val="24"/>
        </w:rPr>
      </w:pPr>
      <w:r>
        <w:rPr>
          <w:sz w:val="24"/>
          <w:szCs w:val="24"/>
        </w:rPr>
        <w:t>Qualquer alteração que os tornem parcial ou totalmente inadequados para uso deverá ser por mim comunicado.</w:t>
      </w:r>
    </w:p>
    <w:p>
      <w:pPr>
        <w:pStyle w:val="ListParagraph"/>
        <w:numPr>
          <w:ilvl w:val="0"/>
          <w:numId w:val="2"/>
        </w:numPr>
        <w:tabs>
          <w:tab w:val="left" w:pos="1134" w:leader="none"/>
        </w:tabs>
        <w:spacing w:before="1" w:after="0"/>
        <w:ind w:left="438" w:right="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falta do uso, por mim, dos EPIs fornecidos pela SEAS constitui ato faltoso sujeito às sanções disciplinares previstas na legislação e no Regulamento Interno, aplicáveis ao assunto, inclusive à demissão por justa </w:t>
      </w:r>
      <w:r>
        <w:rPr>
          <w:spacing w:val="-2"/>
          <w:sz w:val="24"/>
          <w:szCs w:val="24"/>
        </w:rPr>
        <w:t>causa.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1188" w:leader="none"/>
        </w:tabs>
        <w:suppressAutoHyphens w:val="true"/>
        <w:bidi w:val="0"/>
        <w:spacing w:lineRule="auto" w:line="240" w:before="0" w:after="0"/>
        <w:ind w:left="454" w:right="0" w:hanging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Responsabilizar-me-ei, integralmente, pela guarda e conservação dos EPIs que me forem entregues. Em caso de perda, extravio ou inutilização </w:t>
      </w:r>
      <w:r>
        <w:rPr>
          <w:b/>
          <w:sz w:val="24"/>
          <w:szCs w:val="24"/>
        </w:rPr>
        <w:t>proposital</w:t>
      </w:r>
      <w:r>
        <w:rPr>
          <w:sz w:val="24"/>
          <w:szCs w:val="24"/>
        </w:rPr>
        <w:t xml:space="preserve">, compete ao Gerente do Centro Socioeducativo aplicar </w:t>
      </w:r>
      <w:r>
        <w:rPr>
          <w:color w:val="000009"/>
          <w:sz w:val="24"/>
          <w:szCs w:val="24"/>
        </w:rPr>
        <w:t xml:space="preserve">notificação disciplinar e tomar as medidas </w:t>
      </w:r>
      <w:r>
        <w:rPr>
          <w:color w:val="000009"/>
          <w:spacing w:val="-13"/>
          <w:sz w:val="24"/>
          <w:szCs w:val="24"/>
        </w:rPr>
        <w:t xml:space="preserve">cabíveis.                                                                                   </w:t>
      </w:r>
    </w:p>
    <w:p>
      <w:pPr>
        <w:pStyle w:val="Textbody"/>
        <w:spacing w:before="66" w:after="0"/>
        <w:ind w:left="12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spacing w:before="66" w:after="0"/>
        <w:ind w:left="12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spacing w:before="66" w:after="0"/>
        <w:ind w:left="126" w:hanging="0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Base Legal:</w:t>
      </w:r>
    </w:p>
    <w:p>
      <w:pPr>
        <w:pStyle w:val="Textbody"/>
        <w:ind w:left="70" w:hanging="0"/>
        <w:rPr>
          <w:sz w:val="24"/>
          <w:szCs w:val="24"/>
        </w:rPr>
      </w:pPr>
      <w:r>
        <w:rPr>
          <w:sz w:val="24"/>
          <w:szCs w:val="24"/>
        </w:rPr>
        <w:t>Instrução Normativa do Município;</w:t>
      </w:r>
    </w:p>
    <w:p>
      <w:pPr>
        <w:pStyle w:val="Standard"/>
        <w:ind w:left="70" w:right="291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NR 1 (aprovada pela portaria MTb 3.214, de 08/06/78): Item 1.8 -  </w:t>
      </w:r>
      <w:r>
        <w:rPr>
          <w:sz w:val="24"/>
          <w:szCs w:val="24"/>
        </w:rPr>
        <w:t>Cabe ao empregado:</w:t>
      </w:r>
    </w:p>
    <w:p>
      <w:pPr>
        <w:pStyle w:val="ListParagraph"/>
        <w:numPr>
          <w:ilvl w:val="0"/>
          <w:numId w:val="3"/>
        </w:numPr>
        <w:tabs>
          <w:tab w:val="left" w:pos="427" w:leader="none"/>
        </w:tabs>
        <w:ind w:left="70" w:right="63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Cumprir disposições legais e regulamentares sobre segurança e medicina do trabalho inclusive de ordens de Serviço expedidas pelo </w:t>
      </w:r>
      <w:r>
        <w:rPr>
          <w:spacing w:val="-4"/>
          <w:sz w:val="24"/>
          <w:szCs w:val="24"/>
        </w:rPr>
        <w:t>empregador;</w:t>
      </w:r>
    </w:p>
    <w:p>
      <w:pPr>
        <w:pStyle w:val="ListParagraph"/>
        <w:numPr>
          <w:ilvl w:val="0"/>
          <w:numId w:val="4"/>
        </w:numPr>
        <w:tabs>
          <w:tab w:val="left" w:pos="629" w:leader="none"/>
        </w:tabs>
        <w:ind w:left="314" w:hanging="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Usar EPI fornecido pelo </w:t>
      </w:r>
      <w:r>
        <w:rPr>
          <w:spacing w:val="-4"/>
          <w:sz w:val="24"/>
          <w:szCs w:val="24"/>
        </w:rPr>
        <w:t>empregador;</w:t>
      </w:r>
    </w:p>
    <w:p>
      <w:pPr>
        <w:pStyle w:val="ListParagraph"/>
        <w:numPr>
          <w:ilvl w:val="0"/>
          <w:numId w:val="4"/>
        </w:numPr>
        <w:tabs>
          <w:tab w:val="left" w:pos="605" w:leader="none"/>
        </w:tabs>
        <w:ind w:left="302" w:hanging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Submeter-se aos exames médicos previstos </w:t>
      </w:r>
    </w:p>
    <w:p>
      <w:pPr>
        <w:pStyle w:val="Normal"/>
        <w:tabs>
          <w:tab w:val="left" w:pos="605" w:leader="none"/>
        </w:tabs>
        <w:ind w:left="69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 </w:t>
      </w:r>
      <w:r>
        <w:rPr>
          <w:spacing w:val="-9"/>
          <w:sz w:val="24"/>
          <w:szCs w:val="24"/>
        </w:rPr>
        <w:t>NR;</w:t>
      </w:r>
    </w:p>
    <w:p>
      <w:pPr>
        <w:pStyle w:val="ListParagraph"/>
        <w:numPr>
          <w:ilvl w:val="0"/>
          <w:numId w:val="4"/>
        </w:numPr>
        <w:tabs>
          <w:tab w:val="left" w:pos="629" w:leader="none"/>
        </w:tabs>
        <w:ind w:left="314" w:hanging="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Colaborar com a empresa na aplicação das </w:t>
      </w:r>
      <w:r>
        <w:rPr>
          <w:spacing w:val="-11"/>
          <w:sz w:val="24"/>
          <w:szCs w:val="24"/>
        </w:rPr>
        <w:t>NR.</w:t>
      </w:r>
    </w:p>
    <w:p>
      <w:pPr>
        <w:pStyle w:val="Standard"/>
        <w:ind w:left="70" w:right="634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NR 6 (aprovada pela portaria MTb nº 3.214, de 08/06/78): Item 6.7.1</w:t>
      </w:r>
      <w:r>
        <w:rPr>
          <w:sz w:val="24"/>
          <w:szCs w:val="24"/>
        </w:rPr>
        <w:t>– Cabe ao empregado quanto ao EPI:</w:t>
      </w:r>
    </w:p>
    <w:p>
      <w:pPr>
        <w:pStyle w:val="ListParagraph"/>
        <w:numPr>
          <w:ilvl w:val="0"/>
          <w:numId w:val="5"/>
        </w:numPr>
        <w:tabs>
          <w:tab w:val="left" w:pos="401" w:leader="none"/>
        </w:tabs>
        <w:spacing w:before="1" w:after="0"/>
        <w:ind w:left="70" w:right="636" w:hanging="0"/>
        <w:jc w:val="both"/>
        <w:rPr>
          <w:sz w:val="24"/>
          <w:szCs w:val="24"/>
        </w:rPr>
      </w:pPr>
      <w:r>
        <w:rPr>
          <w:sz w:val="24"/>
          <w:szCs w:val="24"/>
        </w:rPr>
        <w:t>Usar, utilizando-o apenas para a finalidade a que se destina;</w:t>
      </w:r>
    </w:p>
    <w:p>
      <w:pPr>
        <w:pStyle w:val="ListParagraph"/>
        <w:numPr>
          <w:ilvl w:val="0"/>
          <w:numId w:val="6"/>
        </w:numPr>
        <w:tabs>
          <w:tab w:val="left" w:pos="629" w:leader="none"/>
        </w:tabs>
        <w:ind w:left="314" w:hanging="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Responsabilizar-se pela guarda e </w:t>
      </w:r>
      <w:r>
        <w:rPr>
          <w:spacing w:val="-5"/>
          <w:sz w:val="24"/>
          <w:szCs w:val="24"/>
        </w:rPr>
        <w:t>conservação;</w:t>
      </w:r>
    </w:p>
    <w:p>
      <w:pPr>
        <w:pStyle w:val="ListParagraph"/>
        <w:numPr>
          <w:ilvl w:val="0"/>
          <w:numId w:val="6"/>
        </w:numPr>
        <w:tabs>
          <w:tab w:val="left" w:pos="407" w:leader="none"/>
        </w:tabs>
        <w:ind w:left="70" w:right="63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Comunicar ao empregador qualquer alteração que o torne impróprio para uso; </w:t>
      </w:r>
      <w:r>
        <w:rPr>
          <w:spacing w:val="-4"/>
          <w:sz w:val="24"/>
          <w:szCs w:val="24"/>
        </w:rPr>
        <w:t>e</w:t>
      </w:r>
    </w:p>
    <w:p>
      <w:pPr>
        <w:pStyle w:val="ListParagraph"/>
        <w:numPr>
          <w:ilvl w:val="0"/>
          <w:numId w:val="6"/>
        </w:numPr>
        <w:tabs>
          <w:tab w:val="left" w:pos="385" w:leader="none"/>
        </w:tabs>
        <w:ind w:left="70" w:right="635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Cumprir as determinações do empregador sobre o uso adequado. Finalmente, declaro que estou de acordo com todos os termos presentes, razão pela qual assino, nesta data, por livre e espontânea </w:t>
      </w:r>
      <w:r>
        <w:rPr>
          <w:spacing w:val="-5"/>
          <w:sz w:val="24"/>
          <w:szCs w:val="24"/>
        </w:rPr>
        <w:t>vontade.</w:t>
      </w:r>
    </w:p>
    <w:p>
      <w:pPr>
        <w:pStyle w:val="Normal"/>
        <w:tabs>
          <w:tab w:val="left" w:pos="385" w:leader="none"/>
        </w:tabs>
        <w:ind w:left="70" w:right="63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85" w:leader="none"/>
        </w:tabs>
        <w:ind w:left="70" w:right="635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left" w:pos="443" w:leader="none"/>
          <w:tab w:val="left" w:pos="1054" w:leader="none"/>
          <w:tab w:val="left" w:pos="1663" w:leader="none"/>
          <w:tab w:val="left" w:pos="2127" w:leader="none"/>
          <w:tab w:val="left" w:pos="4983" w:leader="none"/>
        </w:tabs>
        <w:ind w:right="753"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Textbody"/>
        <w:tabs>
          <w:tab w:val="left" w:pos="443" w:leader="none"/>
          <w:tab w:val="left" w:pos="1054" w:leader="none"/>
          <w:tab w:val="left" w:pos="1663" w:leader="none"/>
          <w:tab w:val="left" w:pos="2127" w:leader="none"/>
          <w:tab w:val="left" w:pos="4983" w:leader="none"/>
        </w:tabs>
        <w:ind w:right="753" w:hanging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Textbody"/>
        <w:tabs>
          <w:tab w:val="left" w:pos="443" w:leader="none"/>
          <w:tab w:val="left" w:pos="1054" w:leader="none"/>
          <w:tab w:val="left" w:pos="1663" w:leader="none"/>
          <w:tab w:val="left" w:pos="2127" w:leader="none"/>
          <w:tab w:val="left" w:pos="4983" w:leader="none"/>
        </w:tabs>
        <w:ind w:right="753" w:hanging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/</w:t>
        <w:tab/>
        <w:t>/</w:t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Textbody"/>
        <w:tabs>
          <w:tab w:val="left" w:pos="1584" w:leader="none"/>
        </w:tabs>
        <w:ind w:right="813" w:hanging="0"/>
        <w:jc w:val="center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</w:t>
      </w:r>
      <w:r>
        <w:rPr>
          <w:color w:val="000009"/>
          <w:sz w:val="24"/>
          <w:szCs w:val="24"/>
        </w:rPr>
        <w:t>Data</w:t>
        <w:tab/>
        <w:t xml:space="preserve">  Assinatura do </w:t>
      </w:r>
      <w:r>
        <w:rPr>
          <w:rFonts w:eastAsia="Arial" w:cs="Arial"/>
          <w:color w:val="000009"/>
          <w:kern w:val="0"/>
          <w:sz w:val="24"/>
          <w:szCs w:val="24"/>
          <w:lang w:val="pt-BR" w:eastAsia="pt-BR" w:bidi="pt-BR"/>
        </w:rPr>
        <w:t>Empregado</w:t>
      </w:r>
      <w:r>
        <w:rPr>
          <w:color w:val="000009"/>
          <w:spacing w:val="-17"/>
          <w:sz w:val="24"/>
          <w:szCs w:val="24"/>
        </w:rPr>
        <w:t>(a)</w:t>
      </w:r>
    </w:p>
    <w:p>
      <w:pPr>
        <w:sectPr>
          <w:type w:val="continuous"/>
          <w:pgSz w:w="12240" w:h="15840"/>
          <w:pgMar w:left="800" w:right="220" w:header="0" w:top="709" w:footer="0" w:bottom="700" w:gutter="0"/>
          <w:cols w:num="2" w:equalWidth="false" w:sep="false">
            <w:col w:w="5369" w:space="40"/>
            <w:col w:w="5810"/>
          </w:cols>
          <w:formProt w:val="false"/>
          <w:textDirection w:val="lrTb"/>
          <w:docGrid w:type="default" w:linePitch="100" w:charSpace="4096"/>
        </w:sectPr>
      </w:pPr>
    </w:p>
    <w:p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Arial" w:hAnsi="Arial" w:eastAsia="Arial" w:cs="Arial"/>
          <w:sz w:val="25"/>
          <w:szCs w:val="20"/>
          <w:lang w:val="pt-BR" w:eastAsia="pt-BR" w:bidi="pt-BR"/>
        </w:rPr>
      </w:pPr>
      <w:r>
        <w:rPr>
          <w:rFonts w:eastAsia="Arial" w:cs="Arial" w:ascii="Arial" w:hAnsi="Arial"/>
          <w:sz w:val="25"/>
          <w:szCs w:val="20"/>
          <w:lang w:val="pt-BR" w:eastAsia="pt-BR" w:bidi="pt-BR"/>
        </w:rPr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Arial" w:hAnsi="Arial" w:eastAsia="Arial" w:cs="Arial"/>
          <w:sz w:val="25"/>
          <w:szCs w:val="20"/>
          <w:lang w:val="pt-BR" w:eastAsia="pt-BR" w:bidi="pt-BR"/>
        </w:rPr>
      </w:pPr>
      <w:r>
        <w:rPr>
          <w:rFonts w:eastAsia="Arial" w:cs="Arial" w:ascii="Arial" w:hAnsi="Arial"/>
          <w:sz w:val="25"/>
          <w:szCs w:val="20"/>
          <w:lang w:val="pt-BR" w:eastAsia="pt-BR" w:bidi="pt-BR"/>
        </w:rPr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Arial" w:hAnsi="Arial" w:eastAsia="Arial" w:cs="Arial"/>
          <w:sz w:val="25"/>
          <w:szCs w:val="20"/>
          <w:lang w:val="pt-BR" w:eastAsia="pt-BR" w:bidi="pt-BR"/>
        </w:rPr>
      </w:pPr>
      <w:r>
        <w:rPr>
          <w:rFonts w:eastAsia="Arial" w:cs="Arial" w:ascii="Arial" w:hAnsi="Arial"/>
          <w:sz w:val="25"/>
          <w:szCs w:val="20"/>
          <w:lang w:val="pt-BR" w:eastAsia="pt-BR" w:bidi="pt-BR"/>
        </w:rPr>
      </w:r>
    </w:p>
    <w:tbl>
      <w:tblPr>
        <w:tblW w:w="10260" w:type="dxa"/>
        <w:jc w:val="left"/>
        <w:tblInd w:w="389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4a0"/>
      </w:tblPr>
      <w:tblGrid>
        <w:gridCol w:w="1759"/>
        <w:gridCol w:w="8500"/>
      </w:tblGrid>
      <w:tr>
        <w:trPr>
          <w:trHeight w:val="1011" w:hRule="atLeast"/>
        </w:trPr>
        <w:tc>
          <w:tcPr>
            <w:tcW w:w="1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widowControl w:val="false"/>
              <w:ind w:left="283" w:hanging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SÍMBOLO OSC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before="136" w:after="0"/>
              <w:ind w:left="1809" w:right="3041" w:hanging="0"/>
              <w:jc w:val="center"/>
              <w:rPr/>
            </w:pPr>
            <w:r>
              <w:rPr>
                <w:b/>
                <w:sz w:val="20"/>
              </w:rPr>
              <w:t>RECEBIMENTO /DEVOLUÇÃO DE EPI</w:t>
            </w:r>
          </w:p>
        </w:tc>
      </w:tr>
    </w:tbl>
    <w:p>
      <w:pPr>
        <w:pStyle w:val="Textbody"/>
        <w:spacing w:before="6" w:after="0"/>
        <w:rPr>
          <w:sz w:val="25"/>
        </w:rPr>
      </w:pPr>
      <w:r>
        <w:rPr>
          <w:sz w:val="25"/>
        </w:rPr>
      </w:r>
    </w:p>
    <w:tbl>
      <w:tblPr>
        <w:tblW w:w="10303" w:type="dxa"/>
        <w:jc w:val="left"/>
        <w:tblInd w:w="318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1797"/>
        <w:gridCol w:w="1654"/>
        <w:gridCol w:w="1663"/>
        <w:gridCol w:w="1663"/>
        <w:gridCol w:w="1664"/>
        <w:gridCol w:w="1861"/>
      </w:tblGrid>
      <w:tr>
        <w:trPr>
          <w:trHeight w:val="335" w:hRule="atLeast"/>
        </w:trPr>
        <w:tc>
          <w:tcPr>
            <w:tcW w:w="1030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left" w:pos="6074" w:leader="none"/>
              </w:tabs>
              <w:spacing w:before="53" w:after="0"/>
              <w:ind w:left="56" w:hanging="0"/>
              <w:jc w:val="center"/>
              <w:rPr/>
            </w:pPr>
            <w:r>
              <w:rPr>
                <w:b/>
                <w:sz w:val="20"/>
              </w:rPr>
              <w:t xml:space="preserve">RECEBIMENTO </w:t>
            </w:r>
            <w:r>
              <w:rPr>
                <w:b/>
                <w:spacing w:val="-5"/>
                <w:sz w:val="20"/>
              </w:rPr>
              <w:t xml:space="preserve">DE  </w:t>
            </w:r>
            <w:r>
              <w:rPr>
                <w:b/>
                <w:spacing w:val="-2"/>
                <w:sz w:val="20"/>
              </w:rPr>
              <w:t xml:space="preserve">EPI     </w:t>
            </w:r>
            <w:r>
              <w:rPr>
                <w:b/>
                <w:sz w:val="20"/>
              </w:rPr>
              <w:t>/   DEVOLUÇÃO DE EPI</w:t>
            </w:r>
          </w:p>
        </w:tc>
      </w:tr>
      <w:tr>
        <w:trPr>
          <w:trHeight w:val="564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602" w:right="592" w:hanging="0"/>
              <w:jc w:val="center"/>
              <w:rPr/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611" w:hanging="0"/>
              <w:rPr/>
            </w:pPr>
            <w:r>
              <w:rPr>
                <w:b/>
                <w:sz w:val="20"/>
              </w:rPr>
              <w:t>E.P.I.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640" w:right="573" w:hanging="0"/>
              <w:jc w:val="center"/>
              <w:rPr/>
            </w:pPr>
            <w:r>
              <w:rPr>
                <w:b/>
                <w:sz w:val="20"/>
              </w:rPr>
              <w:t>C.A.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177" w:right="145" w:hanging="0"/>
              <w:rPr/>
            </w:pPr>
            <w:r>
              <w:rPr>
                <w:b/>
                <w:sz w:val="20"/>
              </w:rPr>
              <w:t xml:space="preserve">ASSINATURA </w:t>
            </w:r>
            <w:r>
              <w:rPr>
                <w:b/>
                <w:sz w:val="20"/>
                <w:shd w:fill="auto" w:val="clear"/>
              </w:rPr>
              <w:t>EMPREGADO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555" w:hanging="0"/>
              <w:rPr/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ind w:left="293" w:right="66" w:hanging="194"/>
              <w:rPr/>
            </w:pPr>
            <w:r>
              <w:rPr>
                <w:b/>
                <w:sz w:val="20"/>
              </w:rPr>
              <w:t>ASSINATURA DO RECEBEDOR</w:t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Textbody"/>
        <w:spacing w:before="4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800" w:right="220" w:header="0" w:top="709" w:footer="0" w:bottom="70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800" w:right="220" w:header="0" w:top="709" w:footer="0" w:bottom="70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left" w:pos="2327" w:leader="none"/>
          <w:tab w:val="left" w:pos="2328" w:leader="none"/>
        </w:tabs>
        <w:ind w:left="80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color w:val="000009"/>
          <w:sz w:val="24"/>
          <w:szCs w:val="24"/>
        </w:rPr>
        <w:t xml:space="preserve">ANEXO II - COMPROVANTE DE TREINAMENTO PARA O USO DO  </w:t>
      </w:r>
      <w:r>
        <w:rPr>
          <w:rFonts w:cs="Arial" w:ascii="Arial" w:hAnsi="Arial"/>
          <w:b/>
          <w:color w:val="000009"/>
          <w:spacing w:val="-5"/>
          <w:sz w:val="24"/>
          <w:szCs w:val="24"/>
        </w:rPr>
        <w:t>EPI</w:t>
      </w:r>
    </w:p>
    <w:p>
      <w:pPr>
        <w:pStyle w:val="Textbody"/>
        <w:spacing w:before="9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60" w:type="dxa"/>
        <w:jc w:val="left"/>
        <w:tblInd w:w="389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1759"/>
        <w:gridCol w:w="2450"/>
        <w:gridCol w:w="1456"/>
        <w:gridCol w:w="1814"/>
        <w:gridCol w:w="2781"/>
      </w:tblGrid>
      <w:tr>
        <w:trPr>
          <w:trHeight w:val="1011" w:hRule="atLeast"/>
        </w:trPr>
        <w:tc>
          <w:tcPr>
            <w:tcW w:w="1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widowControl w:val="false"/>
              <w:ind w:left="283" w:hanging="0"/>
              <w:rPr>
                <w:highlight w:val="yellow"/>
              </w:rPr>
            </w:pPr>
            <w:r>
              <w:rPr>
                <w:highlight w:val="yellow"/>
              </w:rPr>
              <w:t>SÍMBOLO OSC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before="136" w:after="0"/>
              <w:ind w:left="3050" w:right="3041" w:hanging="0"/>
              <w:jc w:val="center"/>
              <w:rPr/>
            </w:pPr>
            <w:r>
              <w:rPr>
                <w:b/>
                <w:sz w:val="20"/>
              </w:rPr>
              <w:t>Registro de Treinamento</w:t>
            </w:r>
          </w:p>
        </w:tc>
      </w:tr>
      <w:tr>
        <w:trPr>
          <w:trHeight w:val="266" w:hRule="atLeas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8" w:before="39" w:after="0"/>
              <w:ind w:left="70" w:hanging="0"/>
              <w:rPr/>
            </w:pPr>
            <w:r>
              <w:rPr>
                <w:b/>
                <w:sz w:val="20"/>
              </w:rPr>
              <w:t>Local do Treinamento:</w:t>
            </w:r>
          </w:p>
        </w:tc>
      </w:tr>
      <w:tr>
        <w:trPr>
          <w:trHeight w:val="329" w:hRule="atLeas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8" w:before="101" w:after="0"/>
              <w:ind w:left="70" w:hanging="0"/>
              <w:rPr/>
            </w:pPr>
            <w:r>
              <w:rPr>
                <w:b/>
                <w:sz w:val="20"/>
              </w:rPr>
              <w:t>Assunto:</w:t>
            </w:r>
          </w:p>
        </w:tc>
      </w:tr>
      <w:tr>
        <w:trPr>
          <w:trHeight w:val="270" w:hRule="atLeas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11" w:before="39" w:after="0"/>
              <w:ind w:left="70" w:hanging="0"/>
              <w:rPr/>
            </w:pPr>
            <w:r>
              <w:rPr>
                <w:b/>
                <w:sz w:val="20"/>
              </w:rPr>
              <w:t>Objetivo:</w:t>
            </w:r>
          </w:p>
        </w:tc>
      </w:tr>
      <w:tr>
        <w:trPr>
          <w:trHeight w:val="266" w:hRule="atLeast"/>
        </w:trPr>
        <w:tc>
          <w:tcPr>
            <w:tcW w:w="56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6" w:after="0"/>
              <w:ind w:left="70" w:hanging="0"/>
              <w:rPr/>
            </w:pPr>
            <w:r>
              <w:rPr>
                <w:b/>
                <w:sz w:val="20"/>
              </w:rPr>
              <w:t>Período: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6" w:after="0"/>
              <w:ind w:left="71" w:hanging="0"/>
              <w:rPr/>
            </w:pPr>
            <w:r>
              <w:rPr>
                <w:b/>
                <w:sz w:val="20"/>
              </w:rPr>
              <w:t>Duração: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6" w:after="0"/>
              <w:ind w:left="71" w:hanging="0"/>
              <w:rPr/>
            </w:pPr>
            <w:r>
              <w:rPr>
                <w:b/>
                <w:sz w:val="20"/>
              </w:rPr>
              <w:t>Horário:</w:t>
            </w:r>
          </w:p>
        </w:tc>
      </w:tr>
      <w:tr>
        <w:trPr>
          <w:trHeight w:val="452" w:hRule="atLeas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24"/>
              <w:ind w:left="70" w:hanging="0"/>
              <w:rPr/>
            </w:pPr>
            <w:r>
              <w:rPr>
                <w:b/>
                <w:sz w:val="20"/>
              </w:rPr>
              <w:t>Motivo do Treinamento:</w:t>
            </w:r>
          </w:p>
        </w:tc>
      </w:tr>
      <w:tr>
        <w:trPr>
          <w:trHeight w:val="1081" w:hRule="atLeas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before="172" w:after="0"/>
              <w:ind w:left="70" w:hanging="0"/>
              <w:rPr/>
            </w:pPr>
            <w:r>
              <w:rPr>
                <w:b/>
                <w:sz w:val="20"/>
              </w:rPr>
              <w:t>Conteúdo Programático</w:t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8" w:before="117" w:after="0"/>
              <w:ind w:left="1081" w:hanging="0"/>
              <w:rPr/>
            </w:pPr>
            <w:r>
              <w:rPr>
                <w:b/>
                <w:sz w:val="20"/>
              </w:rPr>
              <w:t xml:space="preserve">Nome do </w:t>
            </w:r>
            <w:r>
              <w:rPr>
                <w:rFonts w:eastAsia="Arial" w:cs="Arial"/>
                <w:b/>
                <w:color w:val="auto"/>
                <w:kern w:val="0"/>
                <w:sz w:val="20"/>
                <w:szCs w:val="22"/>
                <w:lang w:val="pt-BR" w:eastAsia="pt-BR" w:bidi="pt-BR"/>
              </w:rPr>
              <w:t>Empregado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8" w:before="117" w:after="0"/>
              <w:ind w:left="441" w:hanging="0"/>
              <w:rPr/>
            </w:pPr>
            <w:r>
              <w:rPr>
                <w:b/>
                <w:sz w:val="20"/>
              </w:rPr>
              <w:t>Cargo</w:t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8" w:before="117" w:after="0"/>
              <w:ind w:left="1757" w:right="1748" w:hanging="0"/>
              <w:jc w:val="center"/>
              <w:rPr/>
            </w:pPr>
            <w:r>
              <w:rPr>
                <w:b/>
                <w:sz w:val="20"/>
              </w:rPr>
              <w:t>Assinatura</w:t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42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08" w:before="117" w:after="0"/>
              <w:ind w:left="4593" w:right="4582" w:hanging="0"/>
              <w:jc w:val="center"/>
              <w:rPr/>
            </w:pPr>
            <w:r>
              <w:rPr>
                <w:sz w:val="20"/>
              </w:rPr>
              <w:t>Instrutor (a)</w:t>
            </w:r>
          </w:p>
        </w:tc>
      </w:tr>
      <w:tr>
        <w:trPr>
          <w:trHeight w:val="1835" w:hRule="atLeast"/>
        </w:trPr>
        <w:tc>
          <w:tcPr>
            <w:tcW w:w="1026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  <w:sz w:val="13"/>
        </w:rPr>
      </w:pPr>
      <w:r>
        <w:rPr>
          <w:b/>
          <w:sz w:val="13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327" w:leader="none"/>
          <w:tab w:val="left" w:pos="2328" w:leader="none"/>
        </w:tabs>
        <w:ind w:left="80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2327" w:leader="none"/>
          <w:tab w:val="left" w:pos="2328" w:leader="none"/>
        </w:tabs>
        <w:ind w:left="80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2327" w:leader="none"/>
          <w:tab w:val="left" w:pos="2328" w:leader="none"/>
        </w:tabs>
        <w:ind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2327" w:leader="none"/>
          <w:tab w:val="left" w:pos="2328" w:leader="none"/>
        </w:tabs>
        <w:ind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color w:val="000009"/>
          <w:sz w:val="20"/>
          <w:szCs w:val="20"/>
        </w:rPr>
        <w:t>ANEXO III – CONTROLE E EMPRÉSTIMO DE EPI COM TERMO DE RESPONSABILIDADE</w:t>
      </w:r>
    </w:p>
    <w:p>
      <w:pPr>
        <w:pStyle w:val="Normal"/>
        <w:tabs>
          <w:tab w:val="left" w:pos="2327" w:leader="none"/>
          <w:tab w:val="left" w:pos="2328" w:leader="none"/>
        </w:tabs>
        <w:ind w:left="804" w:hanging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260" w:type="dxa"/>
        <w:jc w:val="left"/>
        <w:tblInd w:w="389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1759"/>
        <w:gridCol w:w="8500"/>
      </w:tblGrid>
      <w:tr>
        <w:trPr>
          <w:trHeight w:val="1011" w:hRule="atLeast"/>
        </w:trPr>
        <w:tc>
          <w:tcPr>
            <w:tcW w:w="1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SÍMBOLO OSC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pacing w:before="136" w:after="0"/>
              <w:ind w:left="3050" w:right="3041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FICHA DE IDENTIFICAÇÃO</w:t>
            </w:r>
          </w:p>
          <w:p>
            <w:pPr>
              <w:pStyle w:val="TableParagraph"/>
              <w:widowControl w:val="false"/>
              <w:spacing w:before="136" w:after="0"/>
              <w:ind w:left="3050" w:right="304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andard"/>
        <w:spacing w:lineRule="atLeast" w:line="460"/>
        <w:ind w:left="500" w:right="862" w:hanging="1"/>
        <w:rPr>
          <w:sz w:val="20"/>
          <w:szCs w:val="20"/>
        </w:rPr>
      </w:pPr>
      <w:r>
        <w:rPr>
          <w:b/>
          <w:color w:val="000009"/>
          <w:sz w:val="20"/>
          <w:szCs w:val="20"/>
        </w:rPr>
        <w:t xml:space="preserve">IDENTIFICAÇÃO DO </w:t>
      </w:r>
      <w:r>
        <w:rPr>
          <w:b/>
          <w:color w:val="000009"/>
          <w:sz w:val="20"/>
          <w:szCs w:val="20"/>
          <w:shd w:fill="auto" w:val="clear"/>
        </w:rPr>
        <w:t>EMPREGADO</w:t>
      </w:r>
    </w:p>
    <w:p>
      <w:pPr>
        <w:pStyle w:val="Textbody"/>
        <w:tabs>
          <w:tab w:val="left" w:pos="6017" w:leader="none"/>
          <w:tab w:val="left" w:pos="6149" w:leader="none"/>
        </w:tabs>
        <w:ind w:left="499" w:right="5566" w:hanging="0"/>
        <w:rPr>
          <w:color w:val="000009"/>
        </w:rPr>
      </w:pPr>
      <w:r>
        <w:rPr>
          <w:color w:val="000009"/>
        </w:rPr>
      </w:r>
    </w:p>
    <w:p>
      <w:pPr>
        <w:pStyle w:val="Textbody"/>
        <w:tabs>
          <w:tab w:val="left" w:pos="6017" w:leader="none"/>
          <w:tab w:val="left" w:pos="6149" w:leader="none"/>
        </w:tabs>
        <w:ind w:left="499" w:right="5566" w:hanging="0"/>
        <w:rPr/>
      </w:pPr>
      <w:r>
        <w:rPr>
          <w:color w:val="000009"/>
        </w:rPr>
        <w:t>Nome:</w:t>
      </w:r>
      <w:r>
        <w:rPr>
          <w:color w:val="000009"/>
          <w:u w:val="single" w:color="000008"/>
        </w:rPr>
        <w:tab/>
        <w:tab/>
      </w:r>
    </w:p>
    <w:p>
      <w:pPr>
        <w:pStyle w:val="Textbody"/>
        <w:tabs>
          <w:tab w:val="left" w:pos="6017" w:leader="none"/>
          <w:tab w:val="left" w:pos="6149" w:leader="none"/>
        </w:tabs>
        <w:ind w:left="499" w:right="5566" w:hanging="0"/>
        <w:rPr/>
      </w:pPr>
      <w:r>
        <w:rPr>
          <w:color w:val="000009"/>
        </w:rPr>
        <w:t>Função:</w:t>
      </w:r>
      <w:r>
        <w:rPr>
          <w:rFonts w:ascii="Times New Roman" w:hAnsi="Times New Roman"/>
          <w:color w:val="000009"/>
          <w:spacing w:val="-2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</w:p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ind w:left="444" w:right="912" w:hanging="0"/>
        <w:jc w:val="both"/>
        <w:rPr/>
      </w:pPr>
      <w:r>
        <w:rPr/>
        <w:t xml:space="preserve">Pelo presente declaro que recebi da Superintendência do Sistema Estadual de Atendimento Soc. de CNPJ 25.150.364/0001-89 os equipamentos de proteção individual e treinamento sobre o uso correto dos mesmos, assumo o compromisso de usá-los em trabalho, zelar pela sua guarda, conservação e devolvê-los ao(a) </w:t>
      </w:r>
      <w:r>
        <w:rPr>
          <w:rFonts w:eastAsia="Arial" w:cs="Arial"/>
          <w:color w:val="000000"/>
          <w:kern w:val="0"/>
          <w:sz w:val="20"/>
          <w:szCs w:val="20"/>
          <w:lang w:val="pt-BR" w:eastAsia="pt-BR" w:bidi="pt-BR"/>
        </w:rPr>
        <w:t>empregador(a)</w:t>
      </w:r>
      <w:r>
        <w:rPr/>
        <w:t xml:space="preserve"> quando se tornar impróprios para o uso, por demissão ou afastamento. Em caso de perda, extravio ou inutilização proposital do material recebido, assumo inteira responsabilidade pelo pagamento de seu valor, o qual </w:t>
      </w:r>
      <w:r>
        <w:rPr>
          <w:spacing w:val="-4"/>
        </w:rPr>
        <w:t xml:space="preserve">poderá </w:t>
      </w:r>
      <w:r>
        <w:rPr>
          <w:spacing w:val="-3"/>
        </w:rPr>
        <w:t xml:space="preserve">ser </w:t>
      </w:r>
      <w:r>
        <w:rPr>
          <w:spacing w:val="-4"/>
        </w:rPr>
        <w:t xml:space="preserve">descontado </w:t>
      </w:r>
      <w:r>
        <w:rPr>
          <w:spacing w:val="-3"/>
        </w:rPr>
        <w:t xml:space="preserve">em </w:t>
      </w:r>
      <w:r>
        <w:rPr>
          <w:spacing w:val="-6"/>
        </w:rPr>
        <w:t xml:space="preserve">meu </w:t>
      </w:r>
      <w:r>
        <w:rPr>
          <w:spacing w:val="-3"/>
        </w:rPr>
        <w:t xml:space="preserve">salário, sob pena de ser </w:t>
      </w:r>
      <w:r>
        <w:rPr>
          <w:spacing w:val="-4"/>
        </w:rPr>
        <w:t xml:space="preserve">punido </w:t>
      </w:r>
      <w:r>
        <w:rPr>
          <w:spacing w:val="-3"/>
        </w:rPr>
        <w:t>conforme Decreto-</w:t>
      </w:r>
      <w:r>
        <w:rPr>
          <w:spacing w:val="-3"/>
          <w:shd w:fill="auto" w:val="clear"/>
        </w:rPr>
        <w:t>Lei n</w:t>
      </w:r>
      <w:r>
        <w:rPr>
          <w:spacing w:val="-4"/>
          <w:shd w:fill="auto" w:val="clear"/>
        </w:rPr>
        <w:t>° 5452/1943,</w:t>
      </w:r>
      <w:r>
        <w:rPr>
          <w:spacing w:val="-4"/>
        </w:rPr>
        <w:t xml:space="preserve"> </w:t>
      </w:r>
      <w:r>
        <w:rPr>
          <w:spacing w:val="-3"/>
        </w:rPr>
        <w:t>artigo 158.</w:t>
      </w:r>
    </w:p>
    <w:p>
      <w:pPr>
        <w:pStyle w:val="Textbody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left" w:pos="1140" w:leader="none"/>
        </w:tabs>
        <w:ind w:left="444" w:right="912" w:hanging="0"/>
        <w:jc w:val="both"/>
        <w:rPr/>
      </w:pPr>
      <w:r>
        <w:rPr>
          <w:color w:val="000009"/>
          <w:sz w:val="20"/>
          <w:szCs w:val="20"/>
        </w:rPr>
        <w:t xml:space="preserve">Recebi treinamento quanto à necessidade na utilização dos referidos EPI’s, a maneira correta de usá-los, guardá-los e higienizá-los, bem como da minha responsabilidade quanto a seu uso conforme determinado na NR-1 da Portaria </w:t>
      </w:r>
      <w:r>
        <w:rPr>
          <w:color w:val="000009"/>
          <w:spacing w:val="-2"/>
          <w:sz w:val="20"/>
          <w:szCs w:val="20"/>
        </w:rPr>
        <w:t>3.214/78;</w:t>
      </w:r>
    </w:p>
    <w:p>
      <w:pPr>
        <w:pStyle w:val="ListParagraph"/>
        <w:numPr>
          <w:ilvl w:val="0"/>
          <w:numId w:val="0"/>
        </w:numPr>
        <w:tabs>
          <w:tab w:val="left" w:pos="1140" w:leader="none"/>
        </w:tabs>
        <w:ind w:left="888" w:right="912" w:hanging="0"/>
        <w:jc w:val="both"/>
        <w:rPr>
          <w:color w:val="000009"/>
          <w:spacing w:val="-2"/>
          <w:sz w:val="20"/>
          <w:szCs w:val="20"/>
        </w:rPr>
      </w:pPr>
      <w:r>
        <w:rPr>
          <w:color w:val="000009"/>
          <w:spacing w:val="-2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left" w:pos="1140" w:leader="none"/>
        </w:tabs>
        <w:ind w:left="444" w:right="912" w:hanging="0"/>
        <w:jc w:val="both"/>
        <w:rPr/>
      </w:pPr>
      <w:r>
        <w:rPr>
          <w:color w:val="000009"/>
          <w:sz w:val="20"/>
          <w:szCs w:val="20"/>
        </w:rPr>
        <w:t>Se o equipamento for danificado ou inutilizado por emprego inadequado, mau uso, negligência ou extravio, o(a) empregador(a) me fornecerá novo equipamento e cobrará o valor de um equipamento da mesma marca ou equivalente ao da praça (</w:t>
      </w:r>
      <w:r>
        <w:rPr>
          <w:rFonts w:eastAsia="Arial" w:cs="Arial"/>
          <w:color w:val="000009"/>
          <w:kern w:val="0"/>
          <w:sz w:val="20"/>
          <w:szCs w:val="20"/>
          <w:lang w:val="pt-BR" w:eastAsia="pt-BR" w:bidi="pt-BR"/>
        </w:rPr>
        <w:t>§1º</w:t>
      </w:r>
      <w:r>
        <w:rPr>
          <w:color w:val="000009"/>
          <w:sz w:val="20"/>
          <w:szCs w:val="20"/>
        </w:rPr>
        <w:t xml:space="preserve"> do artigo 462 da </w:t>
      </w:r>
      <w:r>
        <w:rPr>
          <w:color w:val="000009"/>
          <w:spacing w:val="-8"/>
          <w:sz w:val="20"/>
          <w:szCs w:val="20"/>
        </w:rPr>
        <w:t xml:space="preserve">CLT); </w:t>
      </w:r>
    </w:p>
    <w:p>
      <w:pPr>
        <w:pStyle w:val="ListParagraph"/>
        <w:numPr>
          <w:ilvl w:val="0"/>
          <w:numId w:val="0"/>
        </w:numPr>
        <w:tabs>
          <w:tab w:val="left" w:pos="1140" w:leader="none"/>
        </w:tabs>
        <w:ind w:left="888" w:right="912" w:hanging="0"/>
        <w:jc w:val="both"/>
        <w:rPr>
          <w:color w:val="000009"/>
          <w:spacing w:val="-8"/>
          <w:sz w:val="20"/>
          <w:szCs w:val="20"/>
        </w:rPr>
      </w:pPr>
      <w:r>
        <w:rPr>
          <w:color w:val="000009"/>
          <w:spacing w:val="-8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left" w:pos="1140" w:leader="none"/>
        </w:tabs>
        <w:ind w:left="444" w:right="912" w:hanging="0"/>
        <w:jc w:val="both"/>
        <w:rPr/>
      </w:pPr>
      <w:r>
        <w:rPr>
          <w:color w:val="000009"/>
          <w:sz w:val="20"/>
          <w:szCs w:val="20"/>
        </w:rPr>
        <w:t xml:space="preserve">Fico proibido de ceder ou emprestar o equipamento que estiver sob minha responsabilidade, só podendo fazê-lo se receber ordem por escrito da pessoa autorizada para tal </w:t>
      </w:r>
      <w:r>
        <w:rPr>
          <w:color w:val="000009"/>
          <w:spacing w:val="-10"/>
          <w:sz w:val="20"/>
          <w:szCs w:val="20"/>
        </w:rPr>
        <w:t>fim;</w:t>
      </w:r>
    </w:p>
    <w:p>
      <w:pPr>
        <w:pStyle w:val="ListParagraph"/>
        <w:numPr>
          <w:ilvl w:val="0"/>
          <w:numId w:val="0"/>
        </w:numPr>
        <w:tabs>
          <w:tab w:val="left" w:pos="1140" w:leader="none"/>
        </w:tabs>
        <w:ind w:left="888" w:right="912" w:hanging="0"/>
        <w:jc w:val="both"/>
        <w:rPr>
          <w:color w:val="000009"/>
          <w:spacing w:val="-10"/>
          <w:sz w:val="20"/>
          <w:szCs w:val="20"/>
        </w:rPr>
      </w:pPr>
      <w:r>
        <w:rPr>
          <w:color w:val="000009"/>
          <w:spacing w:val="-10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left" w:pos="1140" w:leader="none"/>
        </w:tabs>
        <w:ind w:left="444" w:right="912" w:hanging="0"/>
        <w:jc w:val="both"/>
        <w:rPr/>
      </w:pPr>
      <w:r>
        <w:rPr>
          <w:color w:val="000009"/>
          <w:sz w:val="20"/>
          <w:szCs w:val="20"/>
        </w:rPr>
        <w:t xml:space="preserve">Em caso de dano, inutilização ou extravio do equipamento deverei comunicar imediatamente ao setor competente; </w:t>
      </w:r>
    </w:p>
    <w:p>
      <w:pPr>
        <w:pStyle w:val="ListParagraph"/>
        <w:numPr>
          <w:ilvl w:val="0"/>
          <w:numId w:val="0"/>
        </w:numPr>
        <w:tabs>
          <w:tab w:val="left" w:pos="1140" w:leader="none"/>
        </w:tabs>
        <w:ind w:left="888" w:right="912" w:hanging="0"/>
        <w:jc w:val="both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left" w:pos="1140" w:leader="none"/>
        </w:tabs>
        <w:ind w:left="444" w:right="912" w:hanging="0"/>
        <w:jc w:val="both"/>
        <w:rPr/>
      </w:pPr>
      <w:r>
        <w:rPr>
          <w:color w:val="000009"/>
          <w:sz w:val="20"/>
          <w:szCs w:val="20"/>
        </w:rPr>
        <w:t xml:space="preserve">Terminando os serviços ou no caso de rescisão do </w:t>
      </w:r>
      <w:r>
        <w:rPr>
          <w:color w:val="000009"/>
          <w:sz w:val="20"/>
          <w:szCs w:val="20"/>
          <w:shd w:fill="auto" w:val="clear"/>
        </w:rPr>
        <w:t>contrato de trabalho,</w:t>
      </w:r>
      <w:r>
        <w:rPr>
          <w:color w:val="000009"/>
          <w:sz w:val="20"/>
          <w:szCs w:val="20"/>
        </w:rPr>
        <w:t xml:space="preserve"> devolverei o equipamento completo e em perfeito estado de conservação, considerando-se o tempo do uso do mesmo, ao setor competente;</w:t>
      </w:r>
    </w:p>
    <w:p>
      <w:pPr>
        <w:pStyle w:val="ListParagraph"/>
        <w:numPr>
          <w:ilvl w:val="0"/>
          <w:numId w:val="0"/>
        </w:numPr>
        <w:tabs>
          <w:tab w:val="left" w:pos="1140" w:leader="none"/>
        </w:tabs>
        <w:ind w:left="888" w:right="912" w:hanging="0"/>
        <w:jc w:val="both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left" w:pos="1140" w:leader="none"/>
        </w:tabs>
        <w:ind w:left="444" w:right="912" w:hanging="0"/>
        <w:jc w:val="both"/>
        <w:rPr/>
      </w:pPr>
      <w:r>
        <w:rPr>
          <w:color w:val="000009"/>
          <w:sz w:val="20"/>
          <w:szCs w:val="20"/>
        </w:rPr>
        <w:t xml:space="preserve">Estando os equipamentos em minha posse, estarei sujeito a inspeções sem prévio </w:t>
      </w:r>
      <w:r>
        <w:rPr>
          <w:color w:val="000009"/>
          <w:spacing w:val="-13"/>
          <w:sz w:val="20"/>
          <w:szCs w:val="20"/>
        </w:rPr>
        <w:t>aviso;</w:t>
      </w:r>
    </w:p>
    <w:p>
      <w:pPr>
        <w:pStyle w:val="ListParagraph"/>
        <w:numPr>
          <w:ilvl w:val="0"/>
          <w:numId w:val="0"/>
        </w:numPr>
        <w:tabs>
          <w:tab w:val="left" w:pos="1140" w:leader="none"/>
        </w:tabs>
        <w:ind w:left="888" w:right="912" w:hanging="0"/>
        <w:jc w:val="both"/>
        <w:rPr>
          <w:color w:val="000009"/>
          <w:spacing w:val="-13"/>
          <w:sz w:val="20"/>
          <w:szCs w:val="20"/>
        </w:rPr>
      </w:pPr>
      <w:r>
        <w:rPr>
          <w:color w:val="000009"/>
          <w:spacing w:val="-13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tabs>
          <w:tab w:val="left" w:pos="1140" w:leader="none"/>
        </w:tabs>
        <w:ind w:left="444" w:right="912" w:hanging="0"/>
        <w:jc w:val="both"/>
        <w:rPr/>
      </w:pPr>
      <w:r>
        <w:rPr>
          <w:color w:val="000009"/>
          <w:sz w:val="20"/>
          <w:szCs w:val="20"/>
        </w:rPr>
        <w:t>Fico ciente de que não utilizando o equipamento de proteção individual em serviço estarei sujeito as sanções disciplinares cabíveis que irão desde simples advertências até a dispensa por justa causa nos termos do</w:t>
      </w:r>
      <w:r>
        <w:rPr>
          <w:color w:val="000009"/>
          <w:sz w:val="20"/>
          <w:szCs w:val="20"/>
          <w:shd w:fill="auto" w:val="clear"/>
        </w:rPr>
        <w:t xml:space="preserve"> Art. 482 da C.L.T.</w:t>
      </w:r>
      <w:r>
        <w:rPr>
          <w:color w:val="000009"/>
          <w:sz w:val="20"/>
          <w:szCs w:val="20"/>
        </w:rPr>
        <w:t xml:space="preserve"> combinado com a NR-1 e NR-6 da Portaria nº </w:t>
      </w:r>
      <w:r>
        <w:rPr>
          <w:color w:val="000009"/>
          <w:spacing w:val="-14"/>
          <w:sz w:val="20"/>
          <w:szCs w:val="20"/>
        </w:rPr>
        <w:t>3.214/78.</w:t>
      </w:r>
    </w:p>
    <w:p>
      <w:pPr>
        <w:pStyle w:val="ListParagraph"/>
        <w:numPr>
          <w:ilvl w:val="0"/>
          <w:numId w:val="0"/>
        </w:numPr>
        <w:tabs>
          <w:tab w:val="left" w:pos="1168" w:leader="none"/>
        </w:tabs>
        <w:ind w:left="888" w:right="919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0"/>
        </w:numPr>
        <w:tabs>
          <w:tab w:val="left" w:pos="1168" w:leader="none"/>
        </w:tabs>
        <w:ind w:left="444" w:right="919" w:hanging="0"/>
        <w:jc w:val="both"/>
        <w:rPr/>
      </w:pPr>
      <w:r>
        <w:rPr/>
      </w:r>
    </w:p>
    <w:p>
      <w:pPr>
        <w:pStyle w:val="Textbody"/>
        <w:tabs>
          <w:tab w:val="left" w:pos="2717" w:leader="none"/>
          <w:tab w:val="left" w:pos="4827" w:leader="none"/>
          <w:tab w:val="left" w:pos="5950" w:leader="none"/>
        </w:tabs>
        <w:spacing w:lineRule="atLeast" w:line="460"/>
        <w:ind w:left="444" w:right="5266" w:hanging="0"/>
        <w:rPr/>
      </w:pPr>
      <w:r>
        <w:rPr>
          <w:rFonts w:eastAsia="Arial" w:cs="Arial"/>
          <w:color w:val="000009"/>
          <w:sz w:val="20"/>
          <w:szCs w:val="20"/>
          <w:lang w:eastAsia="pt-BR" w:bidi="pt-BR"/>
        </w:rPr>
        <w:t>Fortaleza,</w:t>
      </w:r>
      <w:r>
        <w:rPr>
          <w:rFonts w:eastAsia="Arial" w:cs="Arial"/>
          <w:color w:val="000009"/>
          <w:sz w:val="20"/>
          <w:szCs w:val="20"/>
          <w:u w:val="single" w:color="000008"/>
          <w:lang w:eastAsia="pt-BR" w:bidi="pt-BR"/>
        </w:rPr>
        <w:tab/>
      </w:r>
      <w:r>
        <w:rPr>
          <w:rFonts w:eastAsia="Arial" w:cs="Arial"/>
          <w:color w:val="000009"/>
          <w:sz w:val="20"/>
          <w:szCs w:val="20"/>
          <w:lang w:eastAsia="pt-BR" w:bidi="pt-BR"/>
        </w:rPr>
        <w:t>de</w:t>
      </w:r>
      <w:r>
        <w:rPr>
          <w:rFonts w:eastAsia="Arial" w:cs="Arial"/>
          <w:color w:val="000009"/>
          <w:sz w:val="20"/>
          <w:szCs w:val="20"/>
          <w:u w:val="single" w:color="000008"/>
          <w:lang w:eastAsia="pt-BR" w:bidi="pt-BR"/>
        </w:rPr>
        <w:tab/>
      </w:r>
      <w:r>
        <w:rPr>
          <w:rFonts w:eastAsia="Arial" w:cs="Arial"/>
          <w:color w:val="000009"/>
          <w:sz w:val="20"/>
          <w:szCs w:val="20"/>
          <w:lang w:eastAsia="pt-BR" w:bidi="pt-BR"/>
        </w:rPr>
        <w:t xml:space="preserve">de 2021. </w:t>
      </w:r>
    </w:p>
    <w:p>
      <w:pPr>
        <w:pStyle w:val="Textbody"/>
        <w:tabs>
          <w:tab w:val="left" w:pos="2717" w:leader="none"/>
          <w:tab w:val="left" w:pos="4827" w:leader="none"/>
          <w:tab w:val="left" w:pos="5950" w:leader="none"/>
        </w:tabs>
        <w:spacing w:lineRule="atLeast" w:line="460"/>
        <w:ind w:left="444" w:right="5266" w:hanging="0"/>
        <w:rPr>
          <w:rFonts w:eastAsia="Arial" w:cs="Arial"/>
          <w:color w:val="000009"/>
          <w:sz w:val="20"/>
          <w:szCs w:val="20"/>
          <w:lang w:eastAsia="pt-BR" w:bidi="pt-BR"/>
        </w:rPr>
      </w:pPr>
      <w:r>
        <w:rPr>
          <w:rFonts w:eastAsia="Arial" w:cs="Arial"/>
          <w:color w:val="000009"/>
          <w:sz w:val="20"/>
          <w:szCs w:val="20"/>
          <w:lang w:eastAsia="pt-BR" w:bidi="pt-BR"/>
        </w:rPr>
      </w:r>
    </w:p>
    <w:p>
      <w:pPr>
        <w:pStyle w:val="Textbody"/>
        <w:tabs>
          <w:tab w:val="left" w:pos="2717" w:leader="none"/>
          <w:tab w:val="left" w:pos="4827" w:leader="none"/>
          <w:tab w:val="left" w:pos="5950" w:leader="none"/>
        </w:tabs>
        <w:spacing w:lineRule="atLeast" w:line="460"/>
        <w:ind w:left="444" w:right="5266" w:hanging="0"/>
        <w:rPr/>
      </w:pPr>
      <w:r>
        <w:rPr>
          <w:color w:val="000009"/>
        </w:rPr>
        <w:t>Ciente:</w:t>
      </w:r>
      <w:r>
        <w:rPr>
          <w:rFonts w:ascii="Times New Roman" w:hAnsi="Times New Roman"/>
          <w:color w:val="000009"/>
          <w:spacing w:val="-2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  <w:tab/>
      </w:r>
    </w:p>
    <w:p>
      <w:pPr>
        <w:pStyle w:val="Textbody"/>
        <w:ind w:left="499" w:hanging="0"/>
        <w:rPr/>
      </w:pPr>
      <w:r>
        <w:rPr>
          <w:color w:val="000009"/>
        </w:rPr>
        <w:t xml:space="preserve">(COLOCAR AQUI O NOME DO </w:t>
      </w:r>
      <w:r>
        <w:rPr>
          <w:rFonts w:eastAsia="Arial" w:cs="Arial"/>
          <w:color w:val="000009"/>
          <w:kern w:val="0"/>
          <w:sz w:val="20"/>
          <w:szCs w:val="20"/>
          <w:shd w:fill="auto" w:val="clear"/>
          <w:lang w:val="pt-BR" w:eastAsia="pt-BR" w:bidi="pt-BR"/>
        </w:rPr>
        <w:t>EMPREGADO</w:t>
      </w:r>
      <w:r>
        <w:rPr>
          <w:color w:val="000009"/>
        </w:rPr>
        <w:t>)</w:t>
      </w:r>
    </w:p>
    <w:p>
      <w:pPr>
        <w:pStyle w:val="Textbody"/>
        <w:spacing w:before="10" w:after="0"/>
        <w:rPr/>
      </w:pPr>
      <w:r>
        <w:rPr/>
      </w:r>
    </w:p>
    <w:p>
      <w:pPr>
        <w:pStyle w:val="Textbody"/>
        <w:spacing w:before="10" w:after="0"/>
        <w:rPr/>
      </w:pPr>
      <w:r>
        <w:rPr/>
      </w:r>
    </w:p>
    <w:p>
      <w:pPr>
        <w:pStyle w:val="Textbody"/>
        <w:spacing w:before="10" w:after="0"/>
        <w:rPr/>
      </w:pPr>
      <w:r>
        <w:rPr/>
      </w:r>
    </w:p>
    <w:p>
      <w:pPr>
        <w:pStyle w:val="Textbody"/>
        <w:spacing w:before="10" w:after="0"/>
        <w:rPr/>
      </w:pPr>
      <w:r>
        <w:rPr/>
      </w:r>
    </w:p>
    <w:p>
      <w:pPr>
        <w:pStyle w:val="Textbody"/>
        <w:spacing w:before="10" w:after="0"/>
        <w:rPr/>
      </w:pPr>
      <w:r>
        <w:rPr/>
      </w:r>
    </w:p>
    <w:p>
      <w:pPr>
        <w:pStyle w:val="Textbody"/>
        <w:spacing w:before="10" w:after="0"/>
        <w:rPr/>
      </w:pPr>
      <w:r>
        <w:rPr/>
      </w:r>
    </w:p>
    <w:p>
      <w:pPr>
        <w:pStyle w:val="Textbody"/>
        <w:spacing w:before="10" w:after="0"/>
        <w:rPr/>
      </w:pPr>
      <w:r>
        <w:rPr/>
      </w:r>
    </w:p>
    <w:p>
      <w:pPr>
        <w:pStyle w:val="Standard"/>
        <w:ind w:left="970" w:right="1430" w:hanging="0"/>
        <w:jc w:val="center"/>
        <w:rPr/>
      </w:pPr>
      <w:r>
        <w:rPr/>
        <w:tab/>
      </w:r>
    </w:p>
    <w:tbl>
      <w:tblPr>
        <w:tblW w:w="10091" w:type="dxa"/>
        <w:jc w:val="left"/>
        <w:tblInd w:w="389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1755"/>
        <w:gridCol w:w="8335"/>
      </w:tblGrid>
      <w:tr>
        <w:trPr>
          <w:trHeight w:val="1011" w:hRule="atLeast"/>
        </w:trPr>
        <w:tc>
          <w:tcPr>
            <w:tcW w:w="1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widowControl w:val="false"/>
              <w:ind w:left="283" w:hanging="0"/>
              <w:rPr/>
            </w:pPr>
            <w:r>
              <w:rPr/>
            </w:r>
          </w:p>
          <w:p>
            <w:pPr>
              <w:pStyle w:val="TableParagraph"/>
              <w:widowControl w:val="false"/>
              <w:ind w:left="283" w:hanging="0"/>
              <w:rPr>
                <w:highlight w:val="yellow"/>
              </w:rPr>
            </w:pPr>
            <w:r>
              <w:rPr>
                <w:highlight w:val="yellow"/>
              </w:rPr>
              <w:t>SÍMBOLO OSC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ind w:left="970" w:right="1430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FORMULÁRIO DE ENTREGA DOS EPI’S</w:t>
            </w:r>
          </w:p>
          <w:p>
            <w:pPr>
              <w:pStyle w:val="Standard"/>
              <w:widowControl w:val="false"/>
              <w:ind w:left="970" w:right="1434" w:hanging="0"/>
              <w:jc w:val="center"/>
              <w:rPr/>
            </w:pPr>
            <w:r>
              <w:rPr>
                <w:b/>
                <w:color w:val="000009"/>
                <w:sz w:val="20"/>
              </w:rPr>
              <w:t>TERMO DE RESPONSABILIDADE PELA GUARDA E USO DE EQUIPAMENTO DE PROTEÇÃO INDIVIDUAL – E.P.I.</w:t>
            </w:r>
          </w:p>
          <w:p>
            <w:pPr>
              <w:pStyle w:val="TableParagraph"/>
              <w:widowControl w:val="false"/>
              <w:spacing w:before="136" w:after="0"/>
              <w:ind w:left="3050" w:right="3041" w:hanging="0"/>
              <w:jc w:val="center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tbl>
      <w:tblPr>
        <w:tblW w:w="10038" w:type="dxa"/>
        <w:jc w:val="left"/>
        <w:tblInd w:w="442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1280"/>
        <w:gridCol w:w="1416"/>
        <w:gridCol w:w="1286"/>
        <w:gridCol w:w="1573"/>
        <w:gridCol w:w="1007"/>
        <w:gridCol w:w="1898"/>
        <w:gridCol w:w="1577"/>
      </w:tblGrid>
      <w:tr>
        <w:trPr>
          <w:trHeight w:val="795" w:hRule="atLeast"/>
        </w:trPr>
        <w:tc>
          <w:tcPr>
            <w:tcW w:w="3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221" w:hanging="0"/>
              <w:rPr/>
            </w:pPr>
            <w:r>
              <w:rPr>
                <w:b/>
                <w:sz w:val="20"/>
              </w:rPr>
              <w:t>E.P.I RECEBIDO</w:t>
            </w:r>
          </w:p>
        </w:tc>
        <w:tc>
          <w:tcPr>
            <w:tcW w:w="157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57" w:hanging="0"/>
              <w:jc w:val="center"/>
              <w:rPr/>
            </w:pPr>
            <w:r>
              <w:rPr>
                <w:b/>
                <w:sz w:val="20"/>
              </w:rPr>
              <w:t>MOVIMENTO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30" w:hanging="0"/>
              <w:rPr/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89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41" w:right="82" w:hanging="128"/>
              <w:jc w:val="center"/>
              <w:rPr/>
            </w:pPr>
            <w:r>
              <w:rPr>
                <w:b/>
                <w:sz w:val="20"/>
              </w:rPr>
              <w:t xml:space="preserve">ASSINATURA DO </w:t>
            </w:r>
            <w:r>
              <w:rPr>
                <w:rFonts w:eastAsia="Arial" w:cs="Arial"/>
                <w:b/>
                <w:color w:val="auto"/>
                <w:kern w:val="0"/>
                <w:sz w:val="20"/>
                <w:szCs w:val="22"/>
                <w:lang w:val="pt-BR" w:eastAsia="pt-BR" w:bidi="pt-BR"/>
              </w:rPr>
              <w:t>EMPREGADO</w:t>
            </w: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25" w:right="90" w:hanging="0"/>
              <w:jc w:val="center"/>
              <w:rPr/>
            </w:pPr>
            <w:r>
              <w:rPr>
                <w:b/>
                <w:sz w:val="20"/>
              </w:rPr>
              <w:t>ASSINATURA GERENTE</w:t>
            </w:r>
          </w:p>
        </w:tc>
      </w:tr>
      <w:tr>
        <w:trPr>
          <w:trHeight w:val="334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271" w:hanging="0"/>
              <w:rPr/>
            </w:pPr>
            <w:r>
              <w:rPr>
                <w:b/>
                <w:sz w:val="20"/>
              </w:rPr>
              <w:t>MARCA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267" w:hanging="0"/>
              <w:rPr/>
            </w:pPr>
            <w:r>
              <w:rPr>
                <w:b/>
                <w:sz w:val="20"/>
              </w:rPr>
              <w:t>MODELO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06" w:right="440" w:hanging="0"/>
              <w:jc w:val="center"/>
              <w:rPr/>
            </w:pPr>
            <w:r>
              <w:rPr>
                <w:b/>
                <w:sz w:val="20"/>
              </w:rPr>
              <w:t>CA</w:t>
            </w:r>
          </w:p>
        </w:tc>
        <w:tc>
          <w:tcPr>
            <w:tcW w:w="157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98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77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/>
            </w:pPr>
            <w:r>
              <w:rPr>
                <w:sz w:val="20"/>
              </w:rPr>
              <w:t>Entrega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/>
            </w:pPr>
            <w:r>
              <w:rPr>
                <w:sz w:val="20"/>
              </w:rPr>
              <w:t>Devolução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/>
            </w:pPr>
            <w:r>
              <w:rPr>
                <w:sz w:val="20"/>
              </w:rPr>
              <w:t>Entrega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/>
            </w:pPr>
            <w:r>
              <w:rPr>
                <w:sz w:val="20"/>
              </w:rPr>
              <w:t>Devolução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/>
            </w:pPr>
            <w:r>
              <w:rPr>
                <w:sz w:val="20"/>
              </w:rPr>
              <w:t>Entrega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/>
            </w:pPr>
            <w:r>
              <w:rPr>
                <w:sz w:val="20"/>
              </w:rPr>
              <w:t>Devolução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/>
            </w:pPr>
            <w:r>
              <w:rPr>
                <w:sz w:val="20"/>
              </w:rPr>
              <w:t>Entrega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/>
            </w:pPr>
            <w:r>
              <w:rPr>
                <w:sz w:val="20"/>
              </w:rPr>
              <w:t>Devolução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Entrega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Devolução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Entrega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Devolução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Entrega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Devolução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Entrega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Devolução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Entrega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35" w:hRule="atLeast"/>
        </w:trPr>
        <w:tc>
          <w:tcPr>
            <w:tcW w:w="1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51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Devolução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Normal"/>
        <w:tabs>
          <w:tab w:val="left" w:pos="2327" w:leader="none"/>
          <w:tab w:val="left" w:pos="2328" w:leader="none"/>
        </w:tabs>
        <w:ind w:left="80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color w:val="000009"/>
          <w:sz w:val="24"/>
          <w:szCs w:val="24"/>
        </w:rPr>
        <w:t>ANEXO IV – TERMO DE ADVERTÊNCIA DISCIPLINAR</w:t>
      </w:r>
    </w:p>
    <w:p>
      <w:pPr>
        <w:pStyle w:val="Normal"/>
        <w:tabs>
          <w:tab w:val="left" w:pos="2327" w:leader="none"/>
          <w:tab w:val="left" w:pos="2328" w:leader="none"/>
        </w:tabs>
        <w:ind w:left="804" w:hanging="0"/>
        <w:rPr/>
      </w:pPr>
      <w:r>
        <w:rPr/>
      </w:r>
    </w:p>
    <w:tbl>
      <w:tblPr>
        <w:tblW w:w="9949" w:type="dxa"/>
        <w:jc w:val="left"/>
        <w:tblInd w:w="389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5" w:type="dxa"/>
        </w:tblCellMar>
        <w:tblLook w:val="0000"/>
      </w:tblPr>
      <w:tblGrid>
        <w:gridCol w:w="1755"/>
        <w:gridCol w:w="8193"/>
      </w:tblGrid>
      <w:tr>
        <w:trPr>
          <w:trHeight w:val="1011" w:hRule="atLeast"/>
        </w:trPr>
        <w:tc>
          <w:tcPr>
            <w:tcW w:w="1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widowControl w:val="false"/>
              <w:ind w:left="283" w:hanging="0"/>
              <w:rPr/>
            </w:pPr>
            <w:r>
              <w:rPr/>
            </w:r>
          </w:p>
          <w:p>
            <w:pPr>
              <w:pStyle w:val="TableParagraph"/>
              <w:widowControl w:val="false"/>
              <w:ind w:left="283" w:hanging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SÍMBOLO OSC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widowControl w:val="false"/>
              <w:ind w:left="970" w:right="1430" w:hanging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TERMO DE ADVERTÊNCIA DISCIPLINAR</w:t>
            </w:r>
          </w:p>
          <w:p>
            <w:pPr>
              <w:pStyle w:val="TableParagraph"/>
              <w:widowControl w:val="false"/>
              <w:spacing w:before="136" w:after="0"/>
              <w:ind w:left="3050" w:right="3041" w:hanging="0"/>
              <w:jc w:val="center"/>
              <w:rPr/>
            </w:pPr>
            <w:r>
              <w:rPr/>
            </w:r>
          </w:p>
        </w:tc>
      </w:tr>
    </w:tbl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spacing w:before="38" w:after="0"/>
        <w:ind w:left="444" w:hanging="0"/>
        <w:rPr>
          <w:sz w:val="24"/>
          <w:szCs w:val="24"/>
        </w:rPr>
      </w:pPr>
      <w:r>
        <w:rPr>
          <w:sz w:val="24"/>
          <w:szCs w:val="24"/>
          <w:shd w:fill="auto" w:val="clear"/>
        </w:rPr>
        <w:t>Empregador</w:t>
      </w:r>
      <w:r>
        <w:rPr>
          <w:sz w:val="24"/>
          <w:szCs w:val="24"/>
        </w:rPr>
        <w:t>: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ind w:left="444" w:hanging="0"/>
        <w:rPr>
          <w:highlight w:val="yellow"/>
        </w:rPr>
      </w:pPr>
      <w:r>
        <w:rPr>
          <w:sz w:val="24"/>
          <w:szCs w:val="24"/>
          <w:shd w:fill="auto" w:val="clear"/>
        </w:rPr>
        <w:t>Empregado: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ind w:left="444" w:hanging="0"/>
        <w:rPr>
          <w:sz w:val="24"/>
          <w:szCs w:val="24"/>
        </w:rPr>
      </w:pPr>
      <w:r>
        <w:rPr>
          <w:sz w:val="24"/>
          <w:szCs w:val="24"/>
        </w:rPr>
        <w:t>Endereço: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ind w:left="444" w:hanging="0"/>
        <w:rPr>
          <w:sz w:val="24"/>
          <w:szCs w:val="24"/>
        </w:rPr>
      </w:pPr>
      <w:r>
        <w:rPr>
          <w:sz w:val="24"/>
          <w:szCs w:val="24"/>
        </w:rPr>
        <w:t>Carteira de Identidade RG no: Expedida por: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ind w:left="444" w:hanging="0"/>
        <w:rPr>
          <w:sz w:val="24"/>
          <w:szCs w:val="24"/>
        </w:rPr>
      </w:pPr>
      <w:r>
        <w:rPr>
          <w:sz w:val="24"/>
          <w:szCs w:val="24"/>
        </w:rPr>
        <w:t>CPF/MF no: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ind w:left="444" w:hanging="0"/>
        <w:rPr>
          <w:sz w:val="24"/>
          <w:szCs w:val="24"/>
        </w:rPr>
      </w:pPr>
      <w:r>
        <w:rPr>
          <w:sz w:val="24"/>
          <w:szCs w:val="24"/>
        </w:rPr>
        <w:t>CTPS no: Série: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ind w:left="444" w:hanging="0"/>
        <w:rPr>
          <w:sz w:val="24"/>
          <w:szCs w:val="24"/>
        </w:rPr>
      </w:pPr>
      <w:r>
        <w:rPr>
          <w:sz w:val="24"/>
          <w:szCs w:val="24"/>
        </w:rPr>
        <w:t>Função desempenhada: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widowControl w:val="false"/>
        <w:tabs>
          <w:tab w:val="left" w:pos="9781" w:leader="none"/>
          <w:tab w:val="left" w:pos="9923" w:leader="none"/>
          <w:tab w:val="left" w:pos="10206" w:leader="none"/>
          <w:tab w:val="left" w:pos="10490" w:leader="none"/>
          <w:tab w:val="left" w:pos="10600" w:leader="none"/>
        </w:tabs>
        <w:suppressAutoHyphens w:val="true"/>
        <w:bidi w:val="0"/>
        <w:spacing w:lineRule="auto" w:line="240" w:before="0" w:after="0"/>
        <w:ind w:left="454" w:right="1020" w:hanging="0"/>
        <w:jc w:val="both"/>
        <w:textAlignment w:val="baseline"/>
        <w:rPr/>
      </w:pPr>
      <w:r>
        <w:rPr>
          <w:sz w:val="24"/>
          <w:szCs w:val="24"/>
        </w:rPr>
        <w:t>Tem a presente a finalidade de aplicar-lhe a pena de advertência disciplinar em virtude da não utilização de equipamentos de proteção individual - EPI (</w:t>
      </w:r>
      <w:r>
        <w:rPr>
          <w:sz w:val="24"/>
          <w:szCs w:val="24"/>
          <w:highlight w:val="yellow"/>
        </w:rPr>
        <w:t>especificar qual EPI. ex: capacete, óculos</w:t>
      </w:r>
      <w:r>
        <w:rPr>
          <w:sz w:val="24"/>
          <w:szCs w:val="24"/>
        </w:rPr>
        <w:t xml:space="preserve">). Em atenção a Norma Regulamentadora no 6 do MTE e o </w:t>
      </w:r>
      <w:r>
        <w:rPr>
          <w:sz w:val="24"/>
          <w:szCs w:val="24"/>
          <w:shd w:fill="auto" w:val="clear"/>
        </w:rPr>
        <w:t>artigo 482 da CLT.</w:t>
      </w:r>
    </w:p>
    <w:p>
      <w:pPr>
        <w:pStyle w:val="Textbody"/>
        <w:tabs>
          <w:tab w:val="left" w:pos="9781" w:leader="none"/>
          <w:tab w:val="left" w:pos="9923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tabs>
          <w:tab w:val="left" w:pos="9781" w:leader="none"/>
          <w:tab w:val="left" w:pos="9923" w:leader="none"/>
        </w:tabs>
        <w:ind w:left="444" w:right="872" w:hanging="0"/>
        <w:rPr>
          <w:sz w:val="24"/>
          <w:szCs w:val="24"/>
        </w:rPr>
      </w:pPr>
      <w:r>
        <w:rPr>
          <w:sz w:val="24"/>
          <w:szCs w:val="24"/>
        </w:rPr>
        <w:t>Esclarecemos ainda, que a reiteração de procedimentos como este poderá ser considerada como ato faltoso passível de dispensa por justa causa.</w:t>
      </w:r>
    </w:p>
    <w:p>
      <w:pPr>
        <w:pStyle w:val="Textbody"/>
        <w:tabs>
          <w:tab w:val="left" w:pos="9781" w:leader="none"/>
          <w:tab w:val="left" w:pos="992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tabs>
          <w:tab w:val="left" w:pos="9781" w:leader="none"/>
          <w:tab w:val="left" w:pos="9923" w:leader="none"/>
        </w:tabs>
        <w:rPr>
          <w:sz w:val="18"/>
        </w:rPr>
      </w:pPr>
      <w:r>
        <w:rPr>
          <w:sz w:val="18"/>
        </w:rPr>
      </w:r>
    </w:p>
    <w:p>
      <w:pPr>
        <w:pStyle w:val="Textbody"/>
        <w:tabs>
          <w:tab w:val="left" w:pos="9781" w:leader="none"/>
          <w:tab w:val="left" w:pos="9923" w:leader="none"/>
        </w:tabs>
        <w:ind w:left="444" w:right="872" w:hanging="0"/>
        <w:rPr>
          <w:sz w:val="24"/>
          <w:szCs w:val="24"/>
        </w:rPr>
      </w:pPr>
      <w:r>
        <w:rPr>
          <w:sz w:val="24"/>
          <w:szCs w:val="24"/>
        </w:rPr>
        <w:t>A fim de que não sejam necessárias medidas legais cabíveis, solicita-se que sejam rigorosamente observadas as normas reguladoras da relação de emprego.</w:t>
      </w:r>
    </w:p>
    <w:p>
      <w:pPr>
        <w:pStyle w:val="Textbody"/>
        <w:tabs>
          <w:tab w:val="left" w:pos="13564" w:leader="none"/>
          <w:tab w:val="left" w:pos="14287" w:leader="none"/>
          <w:tab w:val="left" w:pos="15008" w:leader="none"/>
        </w:tabs>
        <w:spacing w:before="1" w:after="0"/>
        <w:ind w:left="426" w:hanging="0"/>
        <w:rPr>
          <w:sz w:val="22"/>
          <w:szCs w:val="22"/>
        </w:rPr>
      </w:pPr>
      <w:r>
        <w:rPr/>
        <w:tab/>
      </w:r>
      <w:r>
        <w:rPr>
          <w:sz w:val="22"/>
          <w:szCs w:val="22"/>
        </w:rPr>
        <w:t>Fortaleza,</w:t>
      </w:r>
    </w:p>
    <w:p>
      <w:pPr>
        <w:pStyle w:val="Textbody"/>
        <w:spacing w:before="2" w:after="0"/>
        <w:ind w:left="567" w:hanging="0"/>
        <w:rPr/>
      </w:pPr>
      <w:r>
        <w:rPr/>
      </w:r>
    </w:p>
    <w:p>
      <w:pPr>
        <w:pStyle w:val="Textbody"/>
        <w:spacing w:before="2" w:after="0"/>
        <w:rPr/>
      </w:pPr>
      <w:r>
        <w:rPr/>
        <w:t xml:space="preserve">        </w:t>
      </w:r>
    </w:p>
    <w:p>
      <w:pPr>
        <w:pStyle w:val="Textbody"/>
        <w:spacing w:before="2" w:after="0"/>
        <w:rPr/>
      </w:pPr>
      <w:r>
        <w:rPr/>
        <w:t xml:space="preserve">         </w:t>
      </w:r>
      <w:r>
        <w:rPr/>
        <w:t xml:space="preserve">NOME DO </w:t>
      </w:r>
      <w:r>
        <w:rPr>
          <w:shd w:fill="auto" w:val="clear"/>
        </w:rPr>
        <w:t>EMPREGADOR</w:t>
      </w:r>
      <w:r>
        <w:rPr/>
        <w:tab/>
        <w:t xml:space="preserve">                                                     NOME DO </w:t>
      </w:r>
      <w:r>
        <w:rPr>
          <w:shd w:fill="auto" w:val="clear"/>
        </w:rPr>
        <w:t>EMPREGADO</w:t>
      </w:r>
    </w:p>
    <w:p>
      <w:pPr>
        <w:pStyle w:val="Textbody"/>
        <w:spacing w:before="10" w:after="0"/>
        <w:rPr>
          <w:sz w:val="11"/>
        </w:rPr>
      </w:pPr>
      <w:r>
        <w:rPr>
          <w:sz w:val="11"/>
        </w:rPr>
      </w:r>
    </w:p>
    <w:p>
      <w:pPr>
        <w:pStyle w:val="Textbody"/>
        <w:tabs>
          <w:tab w:val="left" w:pos="2408" w:leader="none"/>
          <w:tab w:val="left" w:pos="3017" w:leader="none"/>
          <w:tab w:val="left" w:pos="3518" w:leader="none"/>
        </w:tabs>
        <w:spacing w:before="93" w:after="0"/>
        <w:ind w:left="444" w:hanging="0"/>
        <w:rPr/>
      </w:pPr>
      <w:r>
        <w:rPr/>
      </w:r>
    </w:p>
    <w:p>
      <w:pPr>
        <w:pStyle w:val="Textbody"/>
        <w:tabs>
          <w:tab w:val="left" w:pos="2408" w:leader="none"/>
          <w:tab w:val="left" w:pos="3017" w:leader="none"/>
          <w:tab w:val="left" w:pos="3518" w:leader="none"/>
        </w:tabs>
        <w:spacing w:before="93" w:after="0"/>
        <w:ind w:left="444" w:hanging="0"/>
        <w:rPr/>
      </w:pPr>
      <w:r>
        <w:rPr/>
        <w:t xml:space="preserve">Ciente </w:t>
      </w:r>
      <w:r>
        <w:rPr>
          <w:spacing w:val="-3"/>
        </w:rPr>
        <w:t>em:</w:t>
      </w:r>
      <w:r>
        <w:rPr>
          <w:u w:val="single"/>
        </w:rPr>
        <w:tab/>
        <w:t>/</w:t>
        <w:tab/>
        <w:t>/</w:t>
        <w:tab/>
      </w:r>
    </w:p>
    <w:p>
      <w:pPr>
        <w:pStyle w:val="Textbody"/>
        <w:rPr/>
      </w:pPr>
      <w:r>
        <w:rPr/>
      </w:r>
    </w:p>
    <w:p>
      <w:pPr>
        <w:pStyle w:val="Textbody"/>
        <w:spacing w:before="3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789940</wp:posOffset>
                </wp:positionH>
                <wp:positionV relativeFrom="paragraph">
                  <wp:posOffset>144145</wp:posOffset>
                </wp:positionV>
                <wp:extent cx="993140" cy="3810"/>
                <wp:effectExtent l="0" t="0" r="0" b="0"/>
                <wp:wrapTopAndBottom/>
                <wp:docPr id="1" name="Conector reto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520" cy="180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.2pt,11.3pt" to="140.3pt,11.4pt" ID="Conector reto 69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4448810</wp:posOffset>
                </wp:positionH>
                <wp:positionV relativeFrom="paragraph">
                  <wp:posOffset>144145</wp:posOffset>
                </wp:positionV>
                <wp:extent cx="1191260" cy="3810"/>
                <wp:effectExtent l="0" t="0" r="0" b="0"/>
                <wp:wrapTopAndBottom/>
                <wp:docPr id="2" name="Conector reto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520" cy="180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0.3pt,11.3pt" to="444pt,11.4pt" ID="Conector reto 70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tabs>
          <w:tab w:val="left" w:pos="6472" w:leader="none"/>
        </w:tabs>
        <w:spacing w:lineRule="exact" w:line="203"/>
        <w:ind w:left="444" w:hanging="0"/>
        <w:rPr/>
      </w:pPr>
      <w:r>
        <w:rPr/>
      </w:r>
    </w:p>
    <w:p>
      <w:pPr>
        <w:pStyle w:val="Textbody"/>
        <w:tabs>
          <w:tab w:val="left" w:pos="6472" w:leader="none"/>
        </w:tabs>
        <w:spacing w:lineRule="exact" w:line="203"/>
        <w:ind w:left="444" w:hanging="0"/>
        <w:rPr/>
      </w:pPr>
      <w:r>
        <w:rPr/>
        <w:t xml:space="preserve">TESTEMUNHA </w:t>
      </w:r>
      <w:r>
        <w:rPr>
          <w:spacing w:val="-3"/>
        </w:rPr>
        <w:t>1</w:t>
      </w:r>
      <w:r>
        <w:rPr/>
        <w:tab/>
        <w:t>TESTEMUNHA 2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800" w:right="220" w:header="859" w:top="916" w:footer="338" w:bottom="5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-BoldMT">
    <w:charset w:val="00"/>
    <w:family w:val="roman"/>
    <w:pitch w:val="variable"/>
  </w:font>
  <w:font w:name="MS UI Gothic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438" w:hanging="256"/>
      </w:pPr>
      <w:rPr>
        <w:sz w:val="24"/>
        <w:b/>
        <w:szCs w:val="20"/>
        <w:bCs/>
        <w:w w:val="100"/>
        <w:rFonts w:eastAsia="Arial" w:cs="Arial"/>
        <w:lang w:val="pt-BR" w:eastAsia="pt-BR" w:bidi="pt-BR"/>
      </w:rPr>
    </w:lvl>
    <w:lvl w:ilvl="1">
      <w:start w:val="0"/>
      <w:numFmt w:val="bullet"/>
      <w:lvlText w:val=""/>
      <w:lvlJc w:val="left"/>
      <w:pPr>
        <w:ind w:left="932" w:hanging="256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1425" w:hanging="256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1918" w:hanging="256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2411" w:hanging="256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2904" w:hanging="256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3397" w:hanging="256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3890" w:hanging="256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4383" w:hanging="256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lowerLetter"/>
      <w:lvlText w:val="%1)"/>
      <w:lvlJc w:val="left"/>
      <w:pPr>
        <w:ind w:left="438" w:hanging="256"/>
      </w:pPr>
      <w:rPr>
        <w:sz w:val="24"/>
        <w:b/>
        <w:szCs w:val="20"/>
        <w:bCs/>
        <w:w w:val="100"/>
        <w:rFonts w:eastAsia="Arial" w:cs="Arial"/>
        <w:lang w:val="pt-BR" w:eastAsia="pt-BR" w:bidi="pt-BR"/>
      </w:rPr>
    </w:lvl>
    <w:lvl w:ilvl="1">
      <w:start w:val="0"/>
      <w:numFmt w:val="bullet"/>
      <w:lvlText w:val=""/>
      <w:lvlJc w:val="left"/>
      <w:pPr>
        <w:ind w:left="932" w:hanging="256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1425" w:hanging="256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1918" w:hanging="256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2411" w:hanging="256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2904" w:hanging="256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3397" w:hanging="256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3890" w:hanging="256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4383" w:hanging="256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lowerLetter"/>
      <w:lvlText w:val="%1)"/>
      <w:lvlJc w:val="left"/>
      <w:pPr>
        <w:ind w:left="70" w:hanging="286"/>
      </w:pPr>
      <w:rPr>
        <w:sz w:val="24"/>
        <w:spacing w:val="-4"/>
        <w:b/>
        <w:szCs w:val="20"/>
        <w:bCs/>
        <w:w w:val="100"/>
        <w:rFonts w:eastAsia="Arial" w:cs="Arial"/>
        <w:lang w:val="pt-BR" w:eastAsia="pt-BR" w:bidi="pt-BR"/>
      </w:rPr>
    </w:lvl>
    <w:lvl w:ilvl="1">
      <w:start w:val="0"/>
      <w:numFmt w:val="bullet"/>
      <w:lvlText w:val=""/>
      <w:lvlJc w:val="left"/>
      <w:pPr>
        <w:ind w:left="652" w:hanging="286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1225" w:hanging="286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1798" w:hanging="286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2371" w:hanging="286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2944" w:hanging="286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3517" w:hanging="286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4090" w:hanging="286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4663" w:hanging="286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lowerLetter"/>
      <w:lvlText w:val="%1)"/>
      <w:lvlJc w:val="left"/>
      <w:pPr>
        <w:ind w:left="70" w:hanging="286"/>
      </w:pPr>
      <w:rPr>
        <w:sz w:val="24"/>
        <w:spacing w:val="-4"/>
        <w:b/>
        <w:szCs w:val="20"/>
        <w:bCs/>
        <w:w w:val="100"/>
        <w:rFonts w:eastAsia="Arial" w:cs="Arial"/>
        <w:lang w:val="pt-BR" w:eastAsia="pt-BR" w:bidi="pt-BR"/>
      </w:rPr>
    </w:lvl>
    <w:lvl w:ilvl="1">
      <w:start w:val="0"/>
      <w:numFmt w:val="bullet"/>
      <w:lvlText w:val=""/>
      <w:lvlJc w:val="left"/>
      <w:pPr>
        <w:ind w:left="652" w:hanging="286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1225" w:hanging="286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1798" w:hanging="286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2371" w:hanging="286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2944" w:hanging="286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3517" w:hanging="286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4090" w:hanging="286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4663" w:hanging="286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lowerLetter"/>
      <w:lvlText w:val="%1)"/>
      <w:lvlJc w:val="left"/>
      <w:pPr>
        <w:ind w:left="70" w:hanging="260"/>
      </w:pPr>
      <w:rPr>
        <w:sz w:val="24"/>
        <w:b/>
        <w:szCs w:val="20"/>
        <w:bCs/>
        <w:w w:val="100"/>
        <w:rFonts w:eastAsia="Arial" w:cs="Arial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164" w:hanging="360"/>
      </w:pPr>
      <w:rPr>
        <w:rFonts w:ascii="MS UI Gothic" w:hAnsi="MS UI Gothic" w:cs="MS UI Gothic" w:hint="default"/>
        <w:rFonts w:cs="MS UI Gothic"/>
      </w:rPr>
    </w:lvl>
    <w:lvl w:ilvl="2">
      <w:start w:val="0"/>
      <w:numFmt w:val="bullet"/>
      <w:lvlText w:val=""/>
      <w:lvlJc w:val="left"/>
      <w:pPr>
        <w:ind w:left="1676" w:hanging="36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2193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2709" w:hanging="36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3226" w:hanging="36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3743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4259" w:hanging="36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4776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lowerLetter"/>
      <w:lvlText w:val="%1)"/>
      <w:lvlJc w:val="left"/>
      <w:pPr>
        <w:ind w:left="70" w:hanging="260"/>
      </w:pPr>
      <w:rPr>
        <w:sz w:val="24"/>
        <w:b/>
        <w:szCs w:val="20"/>
        <w:bCs/>
        <w:w w:val="100"/>
        <w:rFonts w:eastAsia="Arial" w:cs="Arial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164" w:hanging="360"/>
      </w:pPr>
      <w:rPr>
        <w:rFonts w:ascii="MS UI Gothic" w:hAnsi="MS UI Gothic" w:cs="MS UI Gothic" w:hint="default"/>
        <w:rFonts w:cs="MS UI Gothic"/>
      </w:rPr>
    </w:lvl>
    <w:lvl w:ilvl="2">
      <w:start w:val="0"/>
      <w:numFmt w:val="bullet"/>
      <w:lvlText w:val=""/>
      <w:lvlJc w:val="left"/>
      <w:pPr>
        <w:ind w:left="1676" w:hanging="36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2193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2709" w:hanging="36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3226" w:hanging="36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3743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4259" w:hanging="36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4776" w:hanging="360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decimal"/>
      <w:lvlText w:val="%1-"/>
      <w:lvlJc w:val="left"/>
      <w:pPr>
        <w:ind w:left="444" w:hanging="252"/>
      </w:pPr>
      <w:rPr>
        <w:sz w:val="20"/>
        <w:b/>
        <w:szCs w:val="20"/>
        <w:bCs/>
        <w:w w:val="100"/>
        <w:rFonts w:eastAsia="Arial" w:cs="Arial"/>
        <w:color w:val="000009"/>
        <w:lang w:val="pt-BR" w:eastAsia="pt-BR" w:bidi="pt-BR"/>
      </w:rPr>
    </w:lvl>
    <w:lvl w:ilvl="1">
      <w:start w:val="0"/>
      <w:numFmt w:val="bullet"/>
      <w:lvlText w:val="•"/>
      <w:lvlJc w:val="left"/>
      <w:pPr>
        <w:ind w:left="3992" w:hanging="360"/>
      </w:pPr>
      <w:rPr>
        <w:rFonts w:ascii="MS UI Gothic" w:hAnsi="MS UI Gothic" w:cs="MS UI Gothic" w:hint="default"/>
        <w:rFonts w:cs="MS UI Gothic"/>
      </w:rPr>
    </w:lvl>
    <w:lvl w:ilvl="2">
      <w:start w:val="0"/>
      <w:numFmt w:val="bullet"/>
      <w:lvlText w:val=""/>
      <w:lvlJc w:val="left"/>
      <w:pPr>
        <w:ind w:left="4802" w:hanging="360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5604" w:hanging="360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6406" w:hanging="360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7208" w:hanging="360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8010" w:hanging="360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8812" w:hanging="360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9615" w:hanging="360"/>
      </w:pPr>
      <w:rPr>
        <w:rFonts w:ascii="Symbol" w:hAnsi="Symbol" w:cs="Symbol" w:hint="default"/>
        <w:rFonts w:cs="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592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39592b"/>
    <w:rPr>
      <w:rFonts w:ascii="Arial" w:hAnsi="Arial" w:eastAsia="Arial" w:cs="Arial"/>
      <w:lang w:eastAsia="pt-BR" w:bidi="pt-BR"/>
    </w:rPr>
  </w:style>
  <w:style w:type="character" w:styleId="RodapChar" w:customStyle="1">
    <w:name w:val="Rodapé Char"/>
    <w:basedOn w:val="DefaultParagraphFont"/>
    <w:link w:val="Rodap"/>
    <w:qFormat/>
    <w:rsid w:val="0039592b"/>
    <w:rPr>
      <w:rFonts w:ascii="Arial" w:hAnsi="Arial" w:eastAsia="Arial" w:cs="Arial"/>
      <w:lang w:eastAsia="pt-BR" w:bidi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e2c46"/>
    <w:rPr>
      <w:rFonts w:ascii="Tahoma" w:hAnsi="Tahoma" w:eastAsia="Calibri" w:cs="Tahoma"/>
      <w:sz w:val="16"/>
      <w:szCs w:val="16"/>
      <w:lang w:val="en-US"/>
    </w:rPr>
  </w:style>
  <w:style w:type="character" w:styleId="ListLabel1">
    <w:name w:val="ListLabel 1"/>
    <w:qFormat/>
    <w:rPr>
      <w:rFonts w:eastAsia="Arial" w:cs="Arial"/>
      <w:b/>
      <w:bCs/>
      <w:w w:val="100"/>
      <w:sz w:val="20"/>
      <w:szCs w:val="20"/>
      <w:lang w:val="pt-BR" w:eastAsia="pt-BR" w:bidi="pt-BR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eastAsia="Arial" w:cs="Arial"/>
      <w:b/>
      <w:bCs/>
      <w:w w:val="100"/>
      <w:sz w:val="20"/>
      <w:szCs w:val="20"/>
      <w:lang w:val="pt-BR" w:eastAsia="pt-BR" w:bidi="pt-BR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eastAsia="Arial" w:cs="Arial"/>
      <w:b/>
      <w:bCs/>
      <w:spacing w:val="-4"/>
      <w:w w:val="100"/>
      <w:sz w:val="20"/>
      <w:szCs w:val="20"/>
      <w:lang w:val="pt-BR" w:eastAsia="pt-BR" w:bidi="pt-BR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eastAsia="Arial" w:cs="Arial"/>
      <w:b/>
      <w:bCs/>
      <w:spacing w:val="-4"/>
      <w:w w:val="100"/>
      <w:sz w:val="20"/>
      <w:szCs w:val="20"/>
      <w:lang w:val="pt-BR" w:eastAsia="pt-BR" w:bidi="pt-BR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eastAsia="Arial" w:cs="Arial"/>
      <w:b/>
      <w:bCs/>
      <w:w w:val="100"/>
      <w:sz w:val="20"/>
      <w:szCs w:val="20"/>
      <w:lang w:val="pt-BR" w:eastAsia="pt-BR" w:bidi="pt-BR"/>
    </w:rPr>
  </w:style>
  <w:style w:type="character" w:styleId="ListLabel38">
    <w:name w:val="ListLabel 38"/>
    <w:qFormat/>
    <w:rPr>
      <w:rFonts w:cs="MS UI Gothic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eastAsia="Arial" w:cs="Arial"/>
      <w:b/>
      <w:bCs/>
      <w:w w:val="100"/>
      <w:sz w:val="20"/>
      <w:szCs w:val="20"/>
      <w:lang w:val="pt-BR" w:eastAsia="pt-BR" w:bidi="pt-BR"/>
    </w:rPr>
  </w:style>
  <w:style w:type="character" w:styleId="ListLabel47">
    <w:name w:val="ListLabel 47"/>
    <w:qFormat/>
    <w:rPr>
      <w:rFonts w:cs="MS UI Gothic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56">
    <w:name w:val="ListLabel 56"/>
    <w:qFormat/>
    <w:rPr>
      <w:rFonts w:cs="MS UI Gothic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65">
    <w:name w:val="ListLabel 65"/>
    <w:qFormat/>
    <w:rPr>
      <w:rFonts w:cs="MS UI Gothic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110">
    <w:name w:val="ListLabel 110"/>
    <w:qFormat/>
    <w:rPr>
      <w:rFonts w:cs="MS UI Gothic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119">
    <w:name w:val="ListLabel 119"/>
    <w:qFormat/>
    <w:rPr>
      <w:rFonts w:cs="MS UI Gothic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128">
    <w:name w:val="ListLabel 128"/>
    <w:qFormat/>
    <w:rPr>
      <w:rFonts w:cs="MS UI Gothic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137">
    <w:name w:val="ListLabel 137"/>
    <w:qFormat/>
    <w:rPr>
      <w:rFonts w:cs="MS UI Gothic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182">
    <w:name w:val="ListLabel 182"/>
    <w:qFormat/>
    <w:rPr>
      <w:rFonts w:cs="MS UI Gothic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191">
    <w:name w:val="ListLabel 191"/>
    <w:qFormat/>
    <w:rPr>
      <w:rFonts w:cs="MS UI Gothic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200">
    <w:name w:val="ListLabel 200"/>
    <w:qFormat/>
    <w:rPr>
      <w:rFonts w:cs="MS UI Gothic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245">
    <w:name w:val="ListLabel 245"/>
    <w:qFormat/>
    <w:rPr>
      <w:rFonts w:cs="MS UI Gothic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254">
    <w:name w:val="ListLabel 254"/>
    <w:qFormat/>
    <w:rPr>
      <w:rFonts w:cs="MS UI Gothic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263">
    <w:name w:val="ListLabel 263"/>
    <w:qFormat/>
    <w:rPr>
      <w:rFonts w:cs="MS UI Gothic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Symbol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eastAsia="Arial" w:cs="Arial"/>
      <w:b/>
      <w:bCs/>
      <w:spacing w:val="-4"/>
      <w:w w:val="100"/>
      <w:sz w:val="24"/>
      <w:szCs w:val="20"/>
      <w:lang w:val="pt-BR" w:eastAsia="pt-BR" w:bidi="pt-BR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308">
    <w:name w:val="ListLabel 308"/>
    <w:qFormat/>
    <w:rPr>
      <w:rFonts w:cs="MS UI Gothic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Symbol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Symbol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rFonts w:eastAsia="Arial" w:cs="Arial"/>
      <w:b/>
      <w:bCs/>
      <w:w w:val="100"/>
      <w:sz w:val="24"/>
      <w:szCs w:val="20"/>
      <w:lang w:val="pt-BR" w:eastAsia="pt-BR" w:bidi="pt-BR"/>
    </w:rPr>
  </w:style>
  <w:style w:type="character" w:styleId="ListLabel317">
    <w:name w:val="ListLabel 317"/>
    <w:qFormat/>
    <w:rPr>
      <w:rFonts w:cs="MS UI Gothic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Symbol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Symbol"/>
    </w:rPr>
  </w:style>
  <w:style w:type="character" w:styleId="ListLabel325">
    <w:name w:val="ListLabel 325"/>
    <w:qFormat/>
    <w:rPr>
      <w:rFonts w:eastAsia="Arial" w:cs="Arial"/>
      <w:b/>
      <w:bCs/>
      <w:color w:val="000009"/>
      <w:w w:val="100"/>
      <w:sz w:val="20"/>
      <w:szCs w:val="20"/>
      <w:lang w:val="pt-BR" w:eastAsia="pt-BR" w:bidi="pt-BR"/>
    </w:rPr>
  </w:style>
  <w:style w:type="character" w:styleId="ListLabel326">
    <w:name w:val="ListLabel 326"/>
    <w:qFormat/>
    <w:rPr>
      <w:rFonts w:cs="MS UI Gothic"/>
    </w:rPr>
  </w:style>
  <w:style w:type="character" w:styleId="ListLabel327">
    <w:name w:val="ListLabel 327"/>
    <w:qFormat/>
    <w:rPr>
      <w:rFonts w:cs="Symbol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Symbol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39592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pt-BR" w:eastAsia="pt-BR" w:bidi="pt-BR"/>
    </w:rPr>
  </w:style>
  <w:style w:type="paragraph" w:styleId="Textbody" w:customStyle="1">
    <w:name w:val="Text body"/>
    <w:basedOn w:val="Standard"/>
    <w:qFormat/>
    <w:rsid w:val="0039592b"/>
    <w:pPr/>
    <w:rPr>
      <w:sz w:val="20"/>
      <w:szCs w:val="20"/>
    </w:rPr>
  </w:style>
  <w:style w:type="paragraph" w:styleId="ListParagraph">
    <w:name w:val="List Paragraph"/>
    <w:basedOn w:val="Standard"/>
    <w:qFormat/>
    <w:rsid w:val="0039592b"/>
    <w:pPr>
      <w:ind w:left="1164" w:hanging="360"/>
    </w:pPr>
    <w:rPr/>
  </w:style>
  <w:style w:type="paragraph" w:styleId="TableParagraph" w:customStyle="1">
    <w:name w:val="Table Paragraph"/>
    <w:basedOn w:val="Standard"/>
    <w:qFormat/>
    <w:rsid w:val="0039592b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Standard"/>
    <w:link w:val="CabealhoChar"/>
    <w:rsid w:val="0039592b"/>
    <w:pPr/>
    <w:rPr/>
  </w:style>
  <w:style w:type="paragraph" w:styleId="Rodap">
    <w:name w:val="Footer"/>
    <w:basedOn w:val="Standard"/>
    <w:link w:val="RodapChar"/>
    <w:rsid w:val="0039592b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e2c4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LibreOffice/6.0.6.2$Windows_X86_64 LibreOffice_project/0c292870b25a325b5ed35f6b45599d2ea4458e77</Application>
  <Pages>6</Pages>
  <Words>912</Words>
  <Characters>5114</Characters>
  <CharactersWithSpaces>6089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2021-04-14T03:02:00Z</dcterms:created>
  <dc:creator>Angela Araújo</dc:creator>
  <dc:description/>
  <dc:language>pt-BR</dc:language>
  <cp:lastModifiedBy/>
  <dcterms:modified xsi:type="dcterms:W3CDTF">2021-04-16T12:50:45Z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